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9EC" w:rsidRDefault="007A09EC" w:rsidP="007A09EC">
      <w:pPr>
        <w:spacing w:line="276" w:lineRule="auto"/>
        <w:jc w:val="center"/>
        <w:rPr>
          <w:rFonts w:ascii="Times New Roman" w:hAnsi="Times New Roman"/>
          <w:b/>
          <w:sz w:val="24"/>
        </w:rPr>
      </w:pPr>
      <w:r w:rsidRPr="00C60FD8">
        <w:rPr>
          <w:rFonts w:ascii="Times New Roman" w:hAnsi="Times New Roman"/>
          <w:b/>
          <w:sz w:val="24"/>
        </w:rPr>
        <w:t>NÁVRH</w:t>
      </w:r>
    </w:p>
    <w:p w:rsidR="007A09EC" w:rsidRPr="00C60FD8" w:rsidRDefault="007A09EC" w:rsidP="007A09EC">
      <w:pPr>
        <w:spacing w:line="276" w:lineRule="auto"/>
        <w:jc w:val="center"/>
        <w:rPr>
          <w:rFonts w:ascii="Times New Roman" w:hAnsi="Times New Roman"/>
          <w:b/>
          <w:sz w:val="24"/>
        </w:rPr>
      </w:pPr>
      <w:r w:rsidRPr="00C60FD8">
        <w:rPr>
          <w:rFonts w:ascii="Times New Roman" w:hAnsi="Times New Roman"/>
          <w:b/>
          <w:sz w:val="24"/>
        </w:rPr>
        <w:t>Zmluvy o dielo na stavebné práce</w:t>
      </w:r>
      <w:r w:rsidRPr="00C60FD8">
        <w:rPr>
          <w:rFonts w:ascii="Times New Roman" w:hAnsi="Times New Roman"/>
          <w:b/>
          <w:sz w:val="24"/>
        </w:rPr>
        <w:br/>
        <w:t>uzavretá podľa ustanovenia § 536 a nasl. zákona č. 513/1991 Zb. Obchodného zákonníka v platnom znení  medzi</w:t>
      </w:r>
    </w:p>
    <w:p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I.</w:t>
      </w:r>
    </w:p>
    <w:p w:rsidR="007A09EC" w:rsidRPr="00C60FD8" w:rsidRDefault="007A09EC" w:rsidP="007A09EC">
      <w:pPr>
        <w:pStyle w:val="Odsekzoznamu"/>
        <w:ind w:left="0"/>
        <w:jc w:val="center"/>
        <w:rPr>
          <w:rFonts w:ascii="Times New Roman" w:hAnsi="Times New Roman"/>
          <w:sz w:val="24"/>
        </w:rPr>
      </w:pPr>
      <w:r w:rsidRPr="00C60FD8">
        <w:rPr>
          <w:rFonts w:ascii="Times New Roman" w:hAnsi="Times New Roman"/>
          <w:sz w:val="24"/>
        </w:rPr>
        <w:t>Zmluvné strany</w:t>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Zhotoviteľ:</w:t>
      </w:r>
      <w:r w:rsidRPr="00C60FD8">
        <w:rPr>
          <w:rFonts w:ascii="Times New Roman" w:hAnsi="Times New Roman"/>
          <w:sz w:val="24"/>
        </w:rPr>
        <w:tab/>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 xml:space="preserve">Obchodné meno spoločnosti: </w:t>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Adresa sídla spoločnosti:</w:t>
      </w:r>
      <w:r w:rsidRPr="00C60FD8">
        <w:rPr>
          <w:rFonts w:ascii="Times New Roman" w:hAnsi="Times New Roman"/>
          <w:sz w:val="24"/>
        </w:rPr>
        <w:tab/>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 xml:space="preserve">IČO: </w:t>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 xml:space="preserve">DIČ: </w:t>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IČ DPH:</w:t>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 xml:space="preserve">Bankové spojenie: </w:t>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IBAN:</w:t>
      </w:r>
      <w:r w:rsidRPr="00C60FD8">
        <w:rPr>
          <w:rFonts w:ascii="Times New Roman" w:hAnsi="Times New Roman"/>
          <w:sz w:val="24"/>
        </w:rPr>
        <w:tab/>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 xml:space="preserve">Zastúpený: </w:t>
      </w:r>
      <w:r w:rsidRPr="00C60FD8">
        <w:rPr>
          <w:rFonts w:ascii="Times New Roman" w:hAnsi="Times New Roman"/>
          <w:sz w:val="24"/>
        </w:rPr>
        <w:tab/>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Tel:</w:t>
      </w:r>
      <w:r w:rsidRPr="00C60FD8">
        <w:rPr>
          <w:rFonts w:ascii="Times New Roman" w:hAnsi="Times New Roman"/>
          <w:sz w:val="24"/>
        </w:rPr>
        <w:tab/>
      </w:r>
      <w:r w:rsidRPr="00C60FD8">
        <w:rPr>
          <w:rFonts w:ascii="Times New Roman" w:hAnsi="Times New Roman"/>
          <w:sz w:val="24"/>
        </w:rPr>
        <w:tab/>
      </w:r>
    </w:p>
    <w:p w:rsidR="007A09EC" w:rsidRPr="00C60FD8" w:rsidRDefault="000D14C0" w:rsidP="007A09EC">
      <w:pPr>
        <w:spacing w:line="276" w:lineRule="auto"/>
        <w:jc w:val="both"/>
        <w:rPr>
          <w:rFonts w:ascii="Times New Roman" w:hAnsi="Times New Roman"/>
          <w:sz w:val="24"/>
        </w:rPr>
      </w:pPr>
      <w:r>
        <w:rPr>
          <w:rFonts w:ascii="Times New Roman" w:hAnsi="Times New Roman"/>
          <w:sz w:val="24"/>
        </w:rPr>
        <w:t>E-mail:</w:t>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Zapísaný v Obchodnom registri Okresného súdu</w:t>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/ďalej len ,,zhotoviteľ“/</w:t>
      </w:r>
    </w:p>
    <w:p w:rsidR="007A09EC" w:rsidRPr="00C60FD8" w:rsidRDefault="007A09EC" w:rsidP="007A09EC">
      <w:pPr>
        <w:spacing w:line="276" w:lineRule="auto"/>
        <w:jc w:val="both"/>
        <w:rPr>
          <w:rFonts w:ascii="Times New Roman" w:hAnsi="Times New Roman"/>
          <w:sz w:val="24"/>
        </w:rPr>
      </w:pPr>
      <w:r w:rsidRPr="00C60FD8">
        <w:rPr>
          <w:rFonts w:ascii="Times New Roman" w:hAnsi="Times New Roman"/>
          <w:sz w:val="24"/>
        </w:rPr>
        <w:t>a</w:t>
      </w:r>
    </w:p>
    <w:p w:rsidR="000D14C0" w:rsidRDefault="007A09EC" w:rsidP="007A09EC">
      <w:pPr>
        <w:spacing w:line="276" w:lineRule="auto"/>
        <w:jc w:val="both"/>
        <w:rPr>
          <w:rFonts w:ascii="Times New Roman" w:hAnsi="Times New Roman"/>
          <w:sz w:val="24"/>
        </w:rPr>
      </w:pPr>
      <w:r w:rsidRPr="00C60FD8">
        <w:rPr>
          <w:rFonts w:ascii="Times New Roman" w:hAnsi="Times New Roman"/>
          <w:sz w:val="24"/>
        </w:rPr>
        <w:t>Objednávateľ:</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 xml:space="preserve">Názov:   </w:t>
      </w:r>
      <w:r w:rsidR="004903BC">
        <w:rPr>
          <w:rFonts w:ascii="Times New Roman" w:hAnsi="Times New Roman"/>
          <w:sz w:val="24"/>
        </w:rPr>
        <w:t>Obec Trebostovo</w:t>
      </w:r>
      <w:r w:rsidRPr="00AA5472">
        <w:rPr>
          <w:rFonts w:ascii="Times New Roman" w:hAnsi="Times New Roman"/>
          <w:sz w:val="24"/>
        </w:rPr>
        <w:tab/>
        <w:t xml:space="preserve">                      </w:t>
      </w:r>
      <w:r w:rsidR="00822C32">
        <w:rPr>
          <w:rFonts w:ascii="Times New Roman" w:hAnsi="Times New Roman"/>
          <w:sz w:val="24"/>
        </w:rPr>
        <w:t xml:space="preserve">                                </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 xml:space="preserve">Adresa: </w:t>
      </w:r>
      <w:r w:rsidR="004903BC">
        <w:rPr>
          <w:rFonts w:ascii="Times New Roman" w:hAnsi="Times New Roman"/>
          <w:sz w:val="24"/>
        </w:rPr>
        <w:t>Hlavná 113/2, 038 41 Košťany nad Turcom</w:t>
      </w:r>
      <w:r w:rsidRPr="00AA5472">
        <w:rPr>
          <w:rFonts w:ascii="Times New Roman" w:hAnsi="Times New Roman"/>
          <w:sz w:val="24"/>
        </w:rPr>
        <w:tab/>
      </w:r>
      <w:r w:rsidRPr="00AA5472">
        <w:rPr>
          <w:rFonts w:ascii="Times New Roman" w:hAnsi="Times New Roman"/>
          <w:sz w:val="24"/>
        </w:rPr>
        <w:tab/>
        <w:t xml:space="preserve">          </w:t>
      </w:r>
      <w:r w:rsidR="00822C32">
        <w:rPr>
          <w:rFonts w:ascii="Times New Roman" w:hAnsi="Times New Roman"/>
          <w:sz w:val="24"/>
        </w:rPr>
        <w:t xml:space="preserve">                                </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 xml:space="preserve">Krajina:   </w:t>
      </w:r>
      <w:r w:rsidR="004903BC">
        <w:rPr>
          <w:rFonts w:ascii="Times New Roman" w:hAnsi="Times New Roman"/>
          <w:sz w:val="24"/>
        </w:rPr>
        <w:t>Slovensko</w:t>
      </w:r>
      <w:r w:rsidRPr="00AA5472">
        <w:rPr>
          <w:rFonts w:ascii="Times New Roman" w:hAnsi="Times New Roman"/>
          <w:sz w:val="24"/>
        </w:rPr>
        <w:t xml:space="preserve">                              </w:t>
      </w:r>
      <w:r w:rsidR="00822C32">
        <w:rPr>
          <w:rFonts w:ascii="Times New Roman" w:hAnsi="Times New Roman"/>
          <w:sz w:val="24"/>
        </w:rPr>
        <w:t xml:space="preserve">                             </w:t>
      </w:r>
      <w:r w:rsidRPr="00AA5472">
        <w:rPr>
          <w:rFonts w:ascii="Times New Roman" w:hAnsi="Times New Roman"/>
          <w:sz w:val="24"/>
        </w:rPr>
        <w:t xml:space="preserve">   </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 xml:space="preserve">IČO: </w:t>
      </w:r>
      <w:r w:rsidRPr="00AA5472">
        <w:rPr>
          <w:rFonts w:ascii="Times New Roman" w:hAnsi="Times New Roman"/>
          <w:sz w:val="24"/>
        </w:rPr>
        <w:tab/>
      </w:r>
      <w:r w:rsidR="004903BC">
        <w:rPr>
          <w:rFonts w:ascii="Times New Roman" w:hAnsi="Times New Roman"/>
          <w:sz w:val="24"/>
        </w:rPr>
        <w:t>00316954</w:t>
      </w:r>
      <w:r w:rsidRPr="00AA5472">
        <w:rPr>
          <w:rFonts w:ascii="Times New Roman" w:hAnsi="Times New Roman"/>
          <w:sz w:val="24"/>
        </w:rPr>
        <w:tab/>
        <w:t xml:space="preserve">                    </w:t>
      </w:r>
      <w:r w:rsidR="00822C32">
        <w:rPr>
          <w:rFonts w:ascii="Times New Roman" w:hAnsi="Times New Roman"/>
          <w:sz w:val="24"/>
        </w:rPr>
        <w:t xml:space="preserve">                             </w:t>
      </w:r>
      <w:r w:rsidRPr="00AA5472">
        <w:rPr>
          <w:rFonts w:ascii="Times New Roman" w:hAnsi="Times New Roman"/>
          <w:sz w:val="24"/>
        </w:rPr>
        <w:t xml:space="preserve">      </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 xml:space="preserve">DIČ:      </w:t>
      </w:r>
      <w:r w:rsidR="004903BC">
        <w:rPr>
          <w:rFonts w:ascii="Times New Roman" w:hAnsi="Times New Roman"/>
          <w:sz w:val="24"/>
        </w:rPr>
        <w:t>2020595038</w:t>
      </w:r>
      <w:r w:rsidRPr="00AA5472">
        <w:rPr>
          <w:rFonts w:ascii="Times New Roman" w:hAnsi="Times New Roman"/>
          <w:sz w:val="24"/>
        </w:rPr>
        <w:t xml:space="preserve">                            </w:t>
      </w:r>
      <w:r w:rsidR="00822C32">
        <w:rPr>
          <w:rFonts w:ascii="Times New Roman" w:hAnsi="Times New Roman"/>
          <w:sz w:val="24"/>
        </w:rPr>
        <w:t xml:space="preserve">                             </w:t>
      </w:r>
      <w:r w:rsidRPr="00AA5472">
        <w:rPr>
          <w:rFonts w:ascii="Times New Roman" w:hAnsi="Times New Roman"/>
          <w:sz w:val="24"/>
        </w:rPr>
        <w:t xml:space="preserve">        </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 xml:space="preserve">V zastúpení: </w:t>
      </w:r>
      <w:r w:rsidRPr="00AA5472">
        <w:rPr>
          <w:rFonts w:ascii="Times New Roman" w:hAnsi="Times New Roman"/>
          <w:sz w:val="24"/>
        </w:rPr>
        <w:tab/>
      </w:r>
      <w:r w:rsidR="004903BC">
        <w:rPr>
          <w:rFonts w:ascii="Times New Roman" w:hAnsi="Times New Roman"/>
          <w:sz w:val="24"/>
        </w:rPr>
        <w:t xml:space="preserve">Ivan </w:t>
      </w:r>
      <w:proofErr w:type="spellStart"/>
      <w:r w:rsidR="004903BC">
        <w:rPr>
          <w:rFonts w:ascii="Times New Roman" w:hAnsi="Times New Roman"/>
          <w:sz w:val="24"/>
        </w:rPr>
        <w:t>Trimaj</w:t>
      </w:r>
      <w:proofErr w:type="spellEnd"/>
      <w:r w:rsidR="004903BC">
        <w:rPr>
          <w:rFonts w:ascii="Times New Roman" w:hAnsi="Times New Roman"/>
          <w:sz w:val="24"/>
        </w:rPr>
        <w:t xml:space="preserve"> – starosta obce</w:t>
      </w:r>
      <w:r w:rsidRPr="00AA5472">
        <w:rPr>
          <w:rFonts w:ascii="Times New Roman" w:hAnsi="Times New Roman"/>
          <w:sz w:val="24"/>
        </w:rPr>
        <w:tab/>
        <w:t xml:space="preserve">     </w:t>
      </w:r>
      <w:r w:rsidR="00822C32">
        <w:rPr>
          <w:rFonts w:ascii="Times New Roman" w:hAnsi="Times New Roman"/>
          <w:sz w:val="24"/>
        </w:rPr>
        <w:t xml:space="preserve">                             </w:t>
      </w:r>
      <w:r w:rsidRPr="00AA5472">
        <w:rPr>
          <w:rFonts w:ascii="Times New Roman" w:hAnsi="Times New Roman"/>
          <w:sz w:val="24"/>
        </w:rPr>
        <w:t xml:space="preserve">           </w:t>
      </w:r>
      <w:r w:rsidRPr="00AA5472">
        <w:rPr>
          <w:rFonts w:ascii="Times New Roman" w:eastAsiaTheme="minorHAnsi" w:hAnsi="Times New Roman"/>
          <w:sz w:val="24"/>
        </w:rPr>
        <w:t xml:space="preserve">                                          </w:t>
      </w:r>
      <w:r w:rsidRPr="00AA5472">
        <w:rPr>
          <w:rFonts w:ascii="Times New Roman" w:hAnsi="Times New Roman"/>
          <w:sz w:val="24"/>
        </w:rPr>
        <w:t xml:space="preserve">                                                                                                                                               </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Bankové spojenie:</w:t>
      </w:r>
      <w:r w:rsidR="004903BC">
        <w:rPr>
          <w:rFonts w:ascii="Times New Roman" w:hAnsi="Times New Roman"/>
          <w:sz w:val="24"/>
        </w:rPr>
        <w:t xml:space="preserve"> Prima banka Slovensko </w:t>
      </w:r>
      <w:r w:rsidRPr="00AA5472">
        <w:rPr>
          <w:rFonts w:ascii="Times New Roman" w:hAnsi="Times New Roman"/>
          <w:sz w:val="24"/>
        </w:rPr>
        <w:tab/>
        <w:t xml:space="preserve">  </w:t>
      </w:r>
      <w:r w:rsidR="00822C32">
        <w:rPr>
          <w:rFonts w:ascii="Times New Roman" w:hAnsi="Times New Roman"/>
          <w:sz w:val="24"/>
        </w:rPr>
        <w:t xml:space="preserve">                             </w:t>
      </w:r>
      <w:r w:rsidRPr="00AA5472">
        <w:rPr>
          <w:rFonts w:ascii="Times New Roman" w:hAnsi="Times New Roman"/>
          <w:sz w:val="24"/>
        </w:rPr>
        <w:t xml:space="preserve">             </w:t>
      </w:r>
    </w:p>
    <w:p w:rsidR="00416AEB" w:rsidRPr="00AA5472" w:rsidRDefault="00416AEB" w:rsidP="00416AEB">
      <w:pPr>
        <w:spacing w:line="276" w:lineRule="auto"/>
        <w:jc w:val="both"/>
        <w:rPr>
          <w:rFonts w:ascii="Times New Roman" w:hAnsi="Times New Roman"/>
          <w:sz w:val="24"/>
        </w:rPr>
      </w:pPr>
      <w:r w:rsidRPr="00AA5472">
        <w:rPr>
          <w:rFonts w:ascii="Times New Roman" w:hAnsi="Times New Roman"/>
          <w:sz w:val="24"/>
        </w:rPr>
        <w:t xml:space="preserve">IBAN: </w:t>
      </w:r>
      <w:r w:rsidRPr="00AA5472">
        <w:rPr>
          <w:rFonts w:ascii="Times New Roman" w:hAnsi="Times New Roman"/>
          <w:sz w:val="24"/>
        </w:rPr>
        <w:tab/>
      </w:r>
      <w:r w:rsidR="004903BC">
        <w:rPr>
          <w:rFonts w:ascii="Times New Roman" w:hAnsi="Times New Roman"/>
          <w:sz w:val="24"/>
        </w:rPr>
        <w:t>SK 92 5600 0000 0030 0203 3002</w:t>
      </w:r>
      <w:r w:rsidRPr="00AA5472">
        <w:rPr>
          <w:rFonts w:ascii="Times New Roman" w:hAnsi="Times New Roman"/>
          <w:sz w:val="24"/>
        </w:rPr>
        <w:t xml:space="preserve">           </w:t>
      </w:r>
      <w:r w:rsidR="00822C32">
        <w:rPr>
          <w:rFonts w:ascii="Times New Roman" w:hAnsi="Times New Roman"/>
          <w:sz w:val="24"/>
        </w:rPr>
        <w:t xml:space="preserve">                             </w:t>
      </w:r>
      <w:r w:rsidRPr="00AA5472">
        <w:rPr>
          <w:rFonts w:ascii="Times New Roman" w:hAnsi="Times New Roman"/>
          <w:sz w:val="24"/>
        </w:rPr>
        <w:t xml:space="preserve">                </w:t>
      </w:r>
    </w:p>
    <w:p w:rsidR="002B31E3" w:rsidRPr="005D32E3" w:rsidRDefault="007A09EC" w:rsidP="005F43C0">
      <w:pPr>
        <w:spacing w:line="276" w:lineRule="auto"/>
        <w:rPr>
          <w:rFonts w:ascii="Times New Roman" w:hAnsi="Times New Roman"/>
          <w:sz w:val="24"/>
        </w:rPr>
      </w:pPr>
      <w:r w:rsidRPr="00860C56">
        <w:rPr>
          <w:rFonts w:ascii="Times New Roman" w:hAnsi="Times New Roman"/>
          <w:sz w:val="24"/>
        </w:rPr>
        <w:t>(ďalej ako „objednávateľ“)</w:t>
      </w:r>
    </w:p>
    <w:p w:rsidR="007A09EC" w:rsidRPr="004E2E05" w:rsidRDefault="007A09EC" w:rsidP="004E2E05">
      <w:pPr>
        <w:spacing w:line="276" w:lineRule="auto"/>
        <w:jc w:val="center"/>
        <w:rPr>
          <w:rFonts w:ascii="Times New Roman" w:hAnsi="Times New Roman"/>
          <w:b/>
          <w:sz w:val="24"/>
        </w:rPr>
      </w:pPr>
      <w:r w:rsidRPr="004E2E05">
        <w:rPr>
          <w:rFonts w:ascii="Times New Roman" w:hAnsi="Times New Roman"/>
          <w:b/>
          <w:sz w:val="24"/>
        </w:rPr>
        <w:t>II.</w:t>
      </w:r>
    </w:p>
    <w:p w:rsidR="007A09EC" w:rsidRPr="004E2E05" w:rsidRDefault="007A09EC" w:rsidP="004E2E05">
      <w:pPr>
        <w:spacing w:line="276" w:lineRule="auto"/>
        <w:jc w:val="center"/>
        <w:rPr>
          <w:rFonts w:ascii="Times New Roman" w:hAnsi="Times New Roman"/>
          <w:b/>
          <w:sz w:val="24"/>
        </w:rPr>
      </w:pPr>
      <w:r w:rsidRPr="004E2E05">
        <w:rPr>
          <w:rFonts w:ascii="Times New Roman" w:hAnsi="Times New Roman"/>
          <w:b/>
          <w:sz w:val="24"/>
        </w:rPr>
        <w:t>Úvodné ustanovenia</w:t>
      </w:r>
    </w:p>
    <w:p w:rsidR="00707567" w:rsidRPr="00822C32" w:rsidRDefault="002D05AD" w:rsidP="00822C32">
      <w:pPr>
        <w:spacing w:line="276" w:lineRule="auto"/>
        <w:jc w:val="both"/>
        <w:rPr>
          <w:rFonts w:ascii="Times New Roman" w:hAnsi="Times New Roman"/>
          <w:sz w:val="24"/>
        </w:rPr>
      </w:pPr>
      <w:r w:rsidRPr="002B31E3">
        <w:rPr>
          <w:rFonts w:ascii="Times New Roman" w:hAnsi="Times New Roman"/>
          <w:sz w:val="24"/>
        </w:rPr>
        <w:t xml:space="preserve">2.1 Túto zmluvu uzatvárajú zmluvné strany ako výsledok podlimitnej  zákazky realizovanej postupom podľa zákona č. 343/2015 Z. z. o verejnom obstarávaní a o zmene a doplnení niektorých zákonov v znení neskorších predpisov na predmet zákazky </w:t>
      </w:r>
      <w:r w:rsidR="00822C32" w:rsidRPr="006A71DB">
        <w:rPr>
          <w:rFonts w:ascii="Times New Roman" w:eastAsiaTheme="minorHAnsi" w:hAnsi="Times New Roman"/>
          <w:b/>
          <w:sz w:val="24"/>
          <w:lang w:eastAsia="en-US"/>
        </w:rPr>
        <w:t>„</w:t>
      </w:r>
      <w:r w:rsidR="00C91BCC">
        <w:rPr>
          <w:rFonts w:ascii="Times New Roman" w:eastAsiaTheme="minorHAnsi" w:hAnsi="Times New Roman"/>
          <w:b/>
          <w:sz w:val="24"/>
          <w:lang w:eastAsia="en-US"/>
        </w:rPr>
        <w:t xml:space="preserve">Trnovo, </w:t>
      </w:r>
      <w:r w:rsidR="00BD14EF">
        <w:rPr>
          <w:rFonts w:ascii="Times New Roman" w:eastAsiaTheme="minorHAnsi" w:hAnsi="Times New Roman"/>
          <w:b/>
          <w:sz w:val="24"/>
          <w:lang w:eastAsia="en-US"/>
        </w:rPr>
        <w:t>Trebostovo</w:t>
      </w:r>
      <w:r w:rsidR="00C91BCC">
        <w:rPr>
          <w:rFonts w:ascii="Times New Roman" w:eastAsiaTheme="minorHAnsi" w:hAnsi="Times New Roman"/>
          <w:b/>
          <w:sz w:val="24"/>
          <w:lang w:eastAsia="en-US"/>
        </w:rPr>
        <w:t xml:space="preserve">, </w:t>
      </w:r>
      <w:proofErr w:type="spellStart"/>
      <w:r w:rsidR="00C91BCC">
        <w:rPr>
          <w:rFonts w:ascii="Times New Roman" w:eastAsiaTheme="minorHAnsi" w:hAnsi="Times New Roman"/>
          <w:b/>
          <w:sz w:val="24"/>
          <w:lang w:eastAsia="en-US"/>
        </w:rPr>
        <w:t>Turč</w:t>
      </w:r>
      <w:proofErr w:type="spellEnd"/>
      <w:r w:rsidR="00C91BCC">
        <w:rPr>
          <w:rFonts w:ascii="Times New Roman" w:eastAsiaTheme="minorHAnsi" w:hAnsi="Times New Roman"/>
          <w:b/>
          <w:sz w:val="24"/>
          <w:lang w:eastAsia="en-US"/>
        </w:rPr>
        <w:t>.</w:t>
      </w:r>
      <w:r w:rsidR="00635E87">
        <w:rPr>
          <w:rFonts w:ascii="Times New Roman" w:eastAsiaTheme="minorHAnsi" w:hAnsi="Times New Roman"/>
          <w:b/>
          <w:sz w:val="24"/>
          <w:lang w:eastAsia="en-US"/>
        </w:rPr>
        <w:t xml:space="preserve"> </w:t>
      </w:r>
      <w:r w:rsidR="00C91BCC">
        <w:rPr>
          <w:rFonts w:ascii="Times New Roman" w:eastAsiaTheme="minorHAnsi" w:hAnsi="Times New Roman"/>
          <w:b/>
          <w:sz w:val="24"/>
          <w:lang w:eastAsia="en-US"/>
        </w:rPr>
        <w:t xml:space="preserve">Peter – </w:t>
      </w:r>
      <w:r w:rsidR="00BD14EF">
        <w:rPr>
          <w:rFonts w:ascii="Times New Roman" w:eastAsiaTheme="minorHAnsi" w:hAnsi="Times New Roman"/>
          <w:b/>
          <w:sz w:val="24"/>
          <w:lang w:eastAsia="en-US"/>
        </w:rPr>
        <w:t>kanalizácia</w:t>
      </w:r>
      <w:r w:rsidR="00C91BCC">
        <w:rPr>
          <w:rFonts w:ascii="Times New Roman" w:eastAsiaTheme="minorHAnsi" w:hAnsi="Times New Roman"/>
          <w:b/>
          <w:sz w:val="24"/>
          <w:lang w:eastAsia="en-US"/>
        </w:rPr>
        <w:t>, aktivita 2 - Trebostovo</w:t>
      </w:r>
      <w:r w:rsidR="00BD14EF">
        <w:rPr>
          <w:rFonts w:ascii="Times New Roman" w:eastAsiaTheme="minorHAnsi" w:hAnsi="Times New Roman"/>
          <w:b/>
          <w:sz w:val="24"/>
          <w:lang w:eastAsia="en-US"/>
        </w:rPr>
        <w:t>“</w:t>
      </w:r>
      <w:r w:rsidR="00822C32">
        <w:rPr>
          <w:rFonts w:ascii="Times New Roman" w:hAnsi="Times New Roman"/>
          <w:sz w:val="24"/>
        </w:rPr>
        <w:t xml:space="preserve"> </w:t>
      </w:r>
      <w:r w:rsidRPr="002B31E3">
        <w:rPr>
          <w:rFonts w:ascii="Times New Roman" w:hAnsi="Times New Roman"/>
          <w:sz w:val="24"/>
        </w:rPr>
        <w:t>Objednávateľ vyhlásil verejné obstarávanie Výzvou č</w:t>
      </w:r>
      <w:r w:rsidR="001E1E1B" w:rsidRPr="001E1E1B">
        <w:rPr>
          <w:rFonts w:ascii="Times New Roman" w:hAnsi="Times New Roman"/>
          <w:sz w:val="24"/>
        </w:rPr>
        <w:t>.8253 -</w:t>
      </w:r>
      <w:r w:rsidR="001E1E1B">
        <w:rPr>
          <w:rFonts w:ascii="Times New Roman" w:hAnsi="Times New Roman"/>
          <w:sz w:val="24"/>
        </w:rPr>
        <w:t xml:space="preserve"> WYP</w:t>
      </w:r>
      <w:r w:rsidRPr="002B31E3">
        <w:rPr>
          <w:rFonts w:ascii="Times New Roman" w:hAnsi="Times New Roman"/>
          <w:sz w:val="24"/>
        </w:rPr>
        <w:t xml:space="preserve"> zverejnenou vo Vestníku verejného obstarávania č</w:t>
      </w:r>
      <w:r w:rsidR="001E1E1B">
        <w:rPr>
          <w:rFonts w:ascii="Times New Roman" w:hAnsi="Times New Roman"/>
          <w:sz w:val="24"/>
        </w:rPr>
        <w:t>.118/2018 zo dňa 15.06.2018.</w:t>
      </w:r>
    </w:p>
    <w:p w:rsidR="007A09EC" w:rsidRPr="002B31E3" w:rsidRDefault="007A09EC" w:rsidP="00822C32">
      <w:pPr>
        <w:spacing w:line="276" w:lineRule="auto"/>
        <w:jc w:val="both"/>
        <w:rPr>
          <w:rFonts w:ascii="Times New Roman" w:eastAsia="Calibri" w:hAnsi="Times New Roman"/>
          <w:sz w:val="24"/>
        </w:rPr>
      </w:pPr>
      <w:r w:rsidRPr="002B31E3">
        <w:rPr>
          <w:rFonts w:ascii="Times New Roman" w:hAnsi="Times New Roman"/>
          <w:sz w:val="24"/>
        </w:rPr>
        <w:t xml:space="preserve">2.2 </w:t>
      </w:r>
      <w:r w:rsidRPr="002B31E3">
        <w:rPr>
          <w:rFonts w:ascii="Times New Roman" w:eastAsia="Calibri" w:hAnsi="Times New Roman"/>
          <w:sz w:val="24"/>
        </w:rPr>
        <w:t xml:space="preserve">Do predmetného postupu zadávania zákazky predložil súťažnú ponuku aj zhotoviteľ. Na základe vyhodnotenia súťažných ponúk predložených v rámci predmetného postupu zadávania zákazky zmluvné strany uzavretím tejto zmluvy o dielo prejavujú svoju vôľu dohodnúť podmienky a spôsob realizácie predmetu zákazky v zmysle vyhlásenej verejnej súťaže. </w:t>
      </w:r>
    </w:p>
    <w:p w:rsidR="007A09EC" w:rsidRDefault="007A09EC" w:rsidP="004E2E05">
      <w:pPr>
        <w:spacing w:line="276" w:lineRule="auto"/>
        <w:jc w:val="center"/>
        <w:rPr>
          <w:rFonts w:ascii="Times New Roman" w:hAnsi="Times New Roman"/>
          <w:b/>
          <w:sz w:val="24"/>
        </w:rPr>
      </w:pPr>
      <w:r w:rsidRPr="004E2E05">
        <w:rPr>
          <w:rFonts w:ascii="Times New Roman" w:hAnsi="Times New Roman"/>
          <w:b/>
          <w:sz w:val="24"/>
        </w:rPr>
        <w:lastRenderedPageBreak/>
        <w:t>III.</w:t>
      </w:r>
      <w:r w:rsidRPr="004E2E05">
        <w:rPr>
          <w:rFonts w:ascii="Times New Roman" w:hAnsi="Times New Roman"/>
          <w:b/>
          <w:sz w:val="24"/>
        </w:rPr>
        <w:br/>
        <w:t>Predmet zmluvy a účel zmluvy</w:t>
      </w:r>
    </w:p>
    <w:p w:rsidR="00822C32" w:rsidRPr="004E2E05" w:rsidRDefault="00822C32" w:rsidP="00822C32">
      <w:pPr>
        <w:spacing w:line="276" w:lineRule="auto"/>
        <w:jc w:val="both"/>
        <w:rPr>
          <w:rFonts w:ascii="Times New Roman" w:hAnsi="Times New Roman"/>
          <w:b/>
          <w:sz w:val="24"/>
        </w:rPr>
      </w:pPr>
    </w:p>
    <w:p w:rsidR="005F43C0" w:rsidRPr="00761892" w:rsidRDefault="004E2E05" w:rsidP="00635E87">
      <w:pPr>
        <w:jc w:val="both"/>
        <w:rPr>
          <w:rFonts w:ascii="Times New Roman" w:hAnsi="Times New Roman"/>
          <w:sz w:val="24"/>
        </w:rPr>
      </w:pPr>
      <w:r w:rsidRPr="002B31E3">
        <w:rPr>
          <w:rFonts w:ascii="Times New Roman" w:hAnsi="Times New Roman"/>
          <w:sz w:val="24"/>
        </w:rPr>
        <w:t xml:space="preserve">3.1 </w:t>
      </w:r>
      <w:r w:rsidR="002D05AD" w:rsidRPr="002B31E3">
        <w:rPr>
          <w:rFonts w:ascii="Times New Roman" w:hAnsi="Times New Roman"/>
          <w:sz w:val="24"/>
        </w:rPr>
        <w:t xml:space="preserve">Predmetom tejto zmluvy je </w:t>
      </w:r>
      <w:r w:rsidR="00BD14EF" w:rsidRPr="0058155E">
        <w:rPr>
          <w:rFonts w:ascii="Arial Narrow" w:hAnsi="Arial Narrow" w:cs="Arial"/>
          <w:i/>
          <w:szCs w:val="22"/>
        </w:rPr>
        <w:t xml:space="preserve"> </w:t>
      </w:r>
      <w:r w:rsidR="00BD14EF" w:rsidRPr="00BD14EF">
        <w:rPr>
          <w:rFonts w:ascii="Times New Roman" w:hAnsi="Times New Roman"/>
          <w:iCs/>
          <w:szCs w:val="22"/>
        </w:rPr>
        <w:t xml:space="preserve">výstavba splaškovej kanalizačného systému v obci Trebostovo s napojením na realizovaný zberač stokového systému SKK Martin v obci </w:t>
      </w:r>
      <w:r w:rsidR="00BD14EF">
        <w:rPr>
          <w:rFonts w:ascii="Times New Roman" w:hAnsi="Times New Roman"/>
          <w:iCs/>
          <w:szCs w:val="22"/>
        </w:rPr>
        <w:t>Turčiansky Peter</w:t>
      </w:r>
      <w:r w:rsidR="00822C32">
        <w:rPr>
          <w:rFonts w:ascii="Times New Roman" w:hAnsi="Times New Roman"/>
          <w:sz w:val="24"/>
        </w:rPr>
        <w:t xml:space="preserve"> </w:t>
      </w:r>
      <w:r w:rsidR="002D05AD" w:rsidRPr="002B31E3">
        <w:rPr>
          <w:rFonts w:ascii="Times New Roman" w:hAnsi="Times New Roman"/>
          <w:sz w:val="24"/>
        </w:rPr>
        <w:t>v súlade Výkazom výmer a Návrhom na plnenie kritérií, ktoré sú neoddeliteľnou súčasťou tejto zmluvy. Zhotoviteľ sa zaväzuje zhotoviť dielo, za podmienok určených v tejto zmluve a v rozsahu podľa projektovej dokumentácie</w:t>
      </w:r>
      <w:r w:rsidR="00005149">
        <w:rPr>
          <w:rFonts w:ascii="Times New Roman" w:hAnsi="Times New Roman"/>
          <w:sz w:val="24"/>
        </w:rPr>
        <w:t>.</w:t>
      </w:r>
    </w:p>
    <w:p w:rsidR="002B31E3" w:rsidRDefault="004E2E05" w:rsidP="002B31E3">
      <w:pPr>
        <w:spacing w:line="276" w:lineRule="auto"/>
        <w:jc w:val="both"/>
        <w:rPr>
          <w:rFonts w:ascii="Times New Roman" w:hAnsi="Times New Roman"/>
          <w:sz w:val="24"/>
        </w:rPr>
      </w:pPr>
      <w:r w:rsidRPr="002B31E3">
        <w:rPr>
          <w:rFonts w:ascii="Times New Roman" w:hAnsi="Times New Roman"/>
          <w:sz w:val="24"/>
        </w:rPr>
        <w:t xml:space="preserve">3.2 </w:t>
      </w:r>
      <w:r w:rsidR="005346E2" w:rsidRPr="002B31E3">
        <w:rPr>
          <w:rFonts w:ascii="Times New Roman" w:hAnsi="Times New Roman"/>
          <w:sz w:val="24"/>
        </w:rPr>
        <w:t xml:space="preserve">Zhotoviteľ je podľa tejto zmluvy povinný vykonať dielo v súlade s predloženou dokumentáciou a podľa pokynov objednávateľa. Zhotoviteľ sa zaväzuje odovzdať vykonané dielo objednávateľovi riadne a včas. </w:t>
      </w:r>
    </w:p>
    <w:p w:rsidR="0078786E" w:rsidRDefault="002B31E3" w:rsidP="002B31E3">
      <w:pPr>
        <w:spacing w:line="276" w:lineRule="auto"/>
        <w:jc w:val="both"/>
        <w:rPr>
          <w:rFonts w:ascii="Times New Roman" w:hAnsi="Times New Roman"/>
          <w:sz w:val="24"/>
        </w:rPr>
      </w:pPr>
      <w:r>
        <w:rPr>
          <w:rFonts w:ascii="Times New Roman" w:hAnsi="Times New Roman"/>
          <w:sz w:val="24"/>
        </w:rPr>
        <w:t xml:space="preserve">3.3 </w:t>
      </w:r>
      <w:r w:rsidR="005346E2" w:rsidRPr="002B31E3">
        <w:rPr>
          <w:rFonts w:ascii="Times New Roman" w:hAnsi="Times New Roman"/>
          <w:sz w:val="24"/>
        </w:rPr>
        <w:t>Súčasťou diela je dodávka a montáž všetkých vecí, ktoré boli uvedené v ponuke zhotoviteľa ako aj vecí, ktoré sú uvedené v podrobnej špecifikácii diela (súčasťou tejto špecifikácie je rozpočet a presná špecifikácia diela)</w:t>
      </w:r>
      <w:r w:rsidR="00506CEE">
        <w:rPr>
          <w:rFonts w:ascii="Times New Roman" w:hAnsi="Times New Roman"/>
          <w:sz w:val="24"/>
        </w:rPr>
        <w:t>.</w:t>
      </w:r>
      <w:r w:rsidR="005346E2" w:rsidRPr="002B31E3">
        <w:rPr>
          <w:rFonts w:ascii="Times New Roman" w:hAnsi="Times New Roman"/>
          <w:sz w:val="24"/>
        </w:rPr>
        <w:t xml:space="preserve"> </w:t>
      </w:r>
    </w:p>
    <w:p w:rsidR="0078786E" w:rsidRDefault="0078786E" w:rsidP="002B31E3">
      <w:pPr>
        <w:spacing w:line="276" w:lineRule="auto"/>
        <w:jc w:val="both"/>
        <w:rPr>
          <w:rFonts w:ascii="Times New Roman" w:hAnsi="Times New Roman"/>
          <w:sz w:val="24"/>
        </w:rPr>
      </w:pPr>
      <w:r>
        <w:rPr>
          <w:rFonts w:ascii="Times New Roman" w:hAnsi="Times New Roman"/>
          <w:sz w:val="24"/>
        </w:rPr>
        <w:t xml:space="preserve">3.4 </w:t>
      </w:r>
      <w:r w:rsidR="005346E2" w:rsidRPr="002B31E3">
        <w:rPr>
          <w:rFonts w:ascii="Times New Roman" w:hAnsi="Times New Roman"/>
          <w:sz w:val="24"/>
        </w:rPr>
        <w:t xml:space="preserve">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w:t>
      </w:r>
    </w:p>
    <w:p w:rsidR="0078786E" w:rsidRDefault="0078786E" w:rsidP="002B31E3">
      <w:pPr>
        <w:spacing w:line="276" w:lineRule="auto"/>
        <w:jc w:val="both"/>
        <w:rPr>
          <w:rFonts w:ascii="Times New Roman" w:hAnsi="Times New Roman"/>
          <w:sz w:val="24"/>
        </w:rPr>
      </w:pPr>
      <w:r>
        <w:rPr>
          <w:rFonts w:ascii="Times New Roman" w:hAnsi="Times New Roman"/>
          <w:sz w:val="24"/>
        </w:rPr>
        <w:t xml:space="preserve">3.5 </w:t>
      </w:r>
      <w:r w:rsidR="005346E2" w:rsidRPr="002B31E3">
        <w:rPr>
          <w:rFonts w:ascii="Times New Roman" w:hAnsi="Times New Roman"/>
          <w:sz w:val="24"/>
        </w:rPr>
        <w:t xml:space="preserve">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w:t>
      </w:r>
    </w:p>
    <w:p w:rsidR="005346E2" w:rsidRPr="002B31E3" w:rsidRDefault="0078786E" w:rsidP="002B31E3">
      <w:pPr>
        <w:spacing w:line="276" w:lineRule="auto"/>
        <w:jc w:val="both"/>
        <w:rPr>
          <w:rFonts w:ascii="Times New Roman" w:hAnsi="Times New Roman"/>
          <w:sz w:val="24"/>
        </w:rPr>
      </w:pPr>
      <w:r>
        <w:rPr>
          <w:rFonts w:ascii="Times New Roman" w:hAnsi="Times New Roman"/>
          <w:sz w:val="24"/>
        </w:rPr>
        <w:t xml:space="preserve">3.6 </w:t>
      </w:r>
      <w:r w:rsidR="005346E2" w:rsidRPr="002B31E3">
        <w:rPr>
          <w:rFonts w:ascii="Times New Roman" w:hAnsi="Times New Roman"/>
          <w:sz w:val="24"/>
        </w:rPr>
        <w:t xml:space="preserve">Ďalej zhotoviteľ vyhlasuje, že ma štúdium podkladov a prípravu realizácie diela mal dostatočný časový priestor a so všetkými relevantnými skutočnosťami sa podrobne oboznámil.   </w:t>
      </w:r>
    </w:p>
    <w:p w:rsidR="005346E2" w:rsidRPr="002B31E3" w:rsidRDefault="009A1925" w:rsidP="002B31E3">
      <w:pPr>
        <w:spacing w:line="276" w:lineRule="auto"/>
        <w:jc w:val="both"/>
        <w:rPr>
          <w:rFonts w:ascii="Times New Roman" w:hAnsi="Times New Roman"/>
          <w:sz w:val="24"/>
        </w:rPr>
      </w:pPr>
      <w:r w:rsidRPr="002B31E3">
        <w:rPr>
          <w:rFonts w:ascii="Times New Roman" w:hAnsi="Times New Roman"/>
          <w:sz w:val="24"/>
        </w:rPr>
        <w:t>3.</w:t>
      </w:r>
      <w:r w:rsidR="0078786E">
        <w:rPr>
          <w:rFonts w:ascii="Times New Roman" w:hAnsi="Times New Roman"/>
          <w:sz w:val="24"/>
        </w:rPr>
        <w:t>7</w:t>
      </w:r>
      <w:r w:rsidRPr="002B31E3">
        <w:rPr>
          <w:rFonts w:ascii="Times New Roman" w:hAnsi="Times New Roman"/>
          <w:sz w:val="24"/>
        </w:rPr>
        <w:t xml:space="preserve"> </w:t>
      </w:r>
      <w:r w:rsidR="005346E2" w:rsidRPr="002B31E3">
        <w:rPr>
          <w:rFonts w:ascii="Times New Roman" w:hAnsi="Times New Roman"/>
          <w:sz w:val="24"/>
        </w:rPr>
        <w:t>Súčasťou diela sú aj tie práce a dodávky, ktoré nie sú v ponuke zhotoviteľa výslovne uvedené, ak ide o práce a dodávky, ktorých potreba vyplýva z bežnej organizácie práce zhotoviteľa alebo, ak by bez ich vykonania stratilo dielo charakter ucelenej dodávky alebo by neplnilo požadovaný účel alebo, ak ich potreba obvykle vyplýva z povahy diela.</w:t>
      </w:r>
    </w:p>
    <w:p w:rsidR="005346E2" w:rsidRPr="002B31E3" w:rsidRDefault="0078786E" w:rsidP="002B31E3">
      <w:pPr>
        <w:spacing w:line="276" w:lineRule="auto"/>
        <w:jc w:val="both"/>
        <w:rPr>
          <w:rFonts w:ascii="Times New Roman" w:hAnsi="Times New Roman"/>
          <w:sz w:val="24"/>
        </w:rPr>
      </w:pPr>
      <w:r>
        <w:rPr>
          <w:rFonts w:ascii="Times New Roman" w:hAnsi="Times New Roman"/>
          <w:sz w:val="24"/>
        </w:rPr>
        <w:t>3.8</w:t>
      </w:r>
      <w:r w:rsidR="009A1925" w:rsidRPr="002B31E3">
        <w:rPr>
          <w:rFonts w:ascii="Times New Roman" w:hAnsi="Times New Roman"/>
          <w:sz w:val="24"/>
        </w:rPr>
        <w:t xml:space="preserve"> </w:t>
      </w:r>
      <w:r w:rsidR="005346E2" w:rsidRPr="002B31E3">
        <w:rPr>
          <w:rFonts w:ascii="Times New Roman" w:hAnsi="Times New Roman"/>
          <w:sz w:val="24"/>
        </w:rPr>
        <w:t>Objednávateľ za podmienok uvedených v tejto zmluve prevezme riadne a včas ukončené dielo bez vád a nedorobkov. Objednávateľ za podmienok uvedených v tejto zmluve zaplatí cenu diela.</w:t>
      </w:r>
    </w:p>
    <w:p w:rsidR="005346E2" w:rsidRPr="002B31E3" w:rsidRDefault="009A1925" w:rsidP="002B31E3">
      <w:pPr>
        <w:spacing w:line="276" w:lineRule="auto"/>
        <w:jc w:val="both"/>
        <w:rPr>
          <w:rFonts w:ascii="Times New Roman" w:hAnsi="Times New Roman"/>
          <w:sz w:val="24"/>
        </w:rPr>
      </w:pPr>
      <w:r w:rsidRPr="002B31E3">
        <w:rPr>
          <w:rFonts w:ascii="Times New Roman" w:hAnsi="Times New Roman"/>
          <w:sz w:val="24"/>
        </w:rPr>
        <w:t>3.</w:t>
      </w:r>
      <w:r w:rsidR="0078786E">
        <w:rPr>
          <w:rFonts w:ascii="Times New Roman" w:hAnsi="Times New Roman"/>
          <w:sz w:val="24"/>
        </w:rPr>
        <w:t>9</w:t>
      </w:r>
      <w:r w:rsidRPr="002B31E3">
        <w:rPr>
          <w:rFonts w:ascii="Times New Roman" w:hAnsi="Times New Roman"/>
          <w:sz w:val="24"/>
        </w:rPr>
        <w:t xml:space="preserve"> </w:t>
      </w:r>
      <w:r w:rsidR="005346E2" w:rsidRPr="002B31E3">
        <w:rPr>
          <w:rFonts w:ascii="Times New Roman" w:hAnsi="Times New Roman"/>
          <w:sz w:val="24"/>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rsidR="007A09EC" w:rsidRPr="002B31E3" w:rsidRDefault="009A1925" w:rsidP="002B31E3">
      <w:pPr>
        <w:spacing w:line="276" w:lineRule="auto"/>
        <w:jc w:val="both"/>
        <w:rPr>
          <w:rFonts w:ascii="Times New Roman" w:hAnsi="Times New Roman"/>
          <w:sz w:val="24"/>
        </w:rPr>
      </w:pPr>
      <w:r w:rsidRPr="002B31E3">
        <w:rPr>
          <w:rFonts w:ascii="Times New Roman" w:hAnsi="Times New Roman"/>
          <w:sz w:val="24"/>
        </w:rPr>
        <w:t>3.</w:t>
      </w:r>
      <w:r w:rsidR="0078786E">
        <w:rPr>
          <w:rFonts w:ascii="Times New Roman" w:hAnsi="Times New Roman"/>
          <w:sz w:val="24"/>
        </w:rPr>
        <w:t>10</w:t>
      </w:r>
      <w:r w:rsidRPr="002B31E3">
        <w:rPr>
          <w:rFonts w:ascii="Times New Roman" w:hAnsi="Times New Roman"/>
          <w:sz w:val="24"/>
        </w:rPr>
        <w:t xml:space="preserve"> </w:t>
      </w:r>
      <w:r w:rsidR="007A09EC" w:rsidRPr="002B31E3">
        <w:rPr>
          <w:rFonts w:ascii="Times New Roman" w:hAnsi="Times New Roman"/>
          <w:sz w:val="24"/>
        </w:rPr>
        <w:t>Zhotoviteľ  je povinný zabezpečiť, aby počas doby realizácie projektu a udržateľnosti projektu nedošlo k podstatnej zmene projektu. Porušenie uvedenej povinnosti zhotoviteľom je podstatným porušením Zmluvy o dielo  a objednávateľ  je povinný vrátiť NFP alebo jeho časť vo výške, ktorá je úmerná obdobiu, počas ktorého došlo k porušeniu podmienok v dôsledku vzniku podstatnej zmeny projektu.</w:t>
      </w:r>
    </w:p>
    <w:p w:rsidR="00F1670A" w:rsidRDefault="009A1925" w:rsidP="002B31E3">
      <w:pPr>
        <w:spacing w:line="276" w:lineRule="auto"/>
        <w:jc w:val="both"/>
        <w:rPr>
          <w:rFonts w:ascii="Times New Roman" w:hAnsi="Times New Roman"/>
          <w:sz w:val="24"/>
        </w:rPr>
      </w:pPr>
      <w:r w:rsidRPr="00C91BCC">
        <w:rPr>
          <w:rFonts w:ascii="Times New Roman" w:hAnsi="Times New Roman"/>
          <w:sz w:val="24"/>
        </w:rPr>
        <w:lastRenderedPageBreak/>
        <w:t>3.</w:t>
      </w:r>
      <w:r w:rsidR="0078786E" w:rsidRPr="00C91BCC">
        <w:rPr>
          <w:rFonts w:ascii="Times New Roman" w:hAnsi="Times New Roman"/>
          <w:sz w:val="24"/>
        </w:rPr>
        <w:t>11</w:t>
      </w:r>
      <w:r w:rsidRPr="00C91BCC">
        <w:rPr>
          <w:rFonts w:ascii="Times New Roman" w:hAnsi="Times New Roman"/>
          <w:sz w:val="24"/>
        </w:rPr>
        <w:t xml:space="preserve"> </w:t>
      </w:r>
      <w:r w:rsidR="007A09EC" w:rsidRPr="00C91BCC">
        <w:rPr>
          <w:rFonts w:ascii="Times New Roman" w:hAnsi="Times New Roman"/>
          <w:sz w:val="24"/>
        </w:rPr>
        <w:t xml:space="preserve">Dielo bude financované prostredníctvom finančných prostriedkov </w:t>
      </w:r>
      <w:r w:rsidR="00C91BCC" w:rsidRPr="00C91BCC">
        <w:rPr>
          <w:rFonts w:ascii="Times New Roman" w:hAnsi="Times New Roman"/>
          <w:sz w:val="24"/>
        </w:rPr>
        <w:t xml:space="preserve">nenávratného finančného príspevku </w:t>
      </w:r>
      <w:r w:rsidR="001E1E1B" w:rsidRPr="00C91BCC">
        <w:rPr>
          <w:rFonts w:ascii="Times New Roman" w:hAnsi="Times New Roman"/>
          <w:sz w:val="24"/>
        </w:rPr>
        <w:t>Environmentálneho</w:t>
      </w:r>
      <w:r w:rsidR="00C91BCC" w:rsidRPr="00C91BCC">
        <w:rPr>
          <w:rFonts w:ascii="Times New Roman" w:hAnsi="Times New Roman"/>
          <w:sz w:val="24"/>
        </w:rPr>
        <w:t xml:space="preserve"> fondu, oblasť Ochrana a využívanie vôd, ak</w:t>
      </w:r>
      <w:r w:rsidR="00F91FAE">
        <w:rPr>
          <w:rFonts w:ascii="Times New Roman" w:hAnsi="Times New Roman"/>
          <w:sz w:val="24"/>
        </w:rPr>
        <w:t>tivita: Čistenie odpadových vôd. Dielo bude realizované v etapách po jednotlivých rokoch v závislosti od prideľovaných finančných prostriedkov z uvedeného fondu.</w:t>
      </w:r>
    </w:p>
    <w:p w:rsidR="007A09EC" w:rsidRPr="009A1925" w:rsidRDefault="007A09EC" w:rsidP="009A1925">
      <w:pPr>
        <w:spacing w:line="276" w:lineRule="auto"/>
        <w:jc w:val="center"/>
        <w:rPr>
          <w:rFonts w:ascii="Times New Roman" w:hAnsi="Times New Roman"/>
          <w:b/>
          <w:sz w:val="24"/>
        </w:rPr>
      </w:pPr>
      <w:r w:rsidRPr="009A1925">
        <w:rPr>
          <w:rFonts w:ascii="Times New Roman" w:hAnsi="Times New Roman"/>
          <w:b/>
          <w:sz w:val="24"/>
        </w:rPr>
        <w:t>IV.</w:t>
      </w:r>
    </w:p>
    <w:p w:rsidR="007A09EC" w:rsidRPr="009A1925" w:rsidRDefault="007A09EC" w:rsidP="009A1925">
      <w:pPr>
        <w:spacing w:line="276" w:lineRule="auto"/>
        <w:jc w:val="center"/>
        <w:rPr>
          <w:rFonts w:ascii="Times New Roman" w:hAnsi="Times New Roman"/>
          <w:b/>
          <w:sz w:val="24"/>
        </w:rPr>
      </w:pPr>
      <w:r w:rsidRPr="009A1925">
        <w:rPr>
          <w:rFonts w:ascii="Times New Roman" w:hAnsi="Times New Roman"/>
          <w:b/>
          <w:sz w:val="24"/>
        </w:rPr>
        <w:t>Miesto, čas a spôsob plnenia</w:t>
      </w:r>
    </w:p>
    <w:p w:rsidR="005F43C0" w:rsidRPr="00822C32" w:rsidRDefault="009A1925" w:rsidP="00822C32">
      <w:pPr>
        <w:spacing w:line="276" w:lineRule="auto"/>
        <w:jc w:val="both"/>
        <w:rPr>
          <w:rFonts w:ascii="Times New Roman" w:hAnsi="Times New Roman"/>
          <w:sz w:val="24"/>
        </w:rPr>
      </w:pPr>
      <w:r w:rsidRPr="00E84A3F">
        <w:rPr>
          <w:rFonts w:ascii="Times New Roman" w:hAnsi="Times New Roman"/>
          <w:sz w:val="24"/>
        </w:rPr>
        <w:t xml:space="preserve">4.1 Miestom </w:t>
      </w:r>
      <w:r w:rsidR="002D05AD" w:rsidRPr="00E84A3F">
        <w:rPr>
          <w:rFonts w:ascii="Times New Roman" w:hAnsi="Times New Roman"/>
          <w:sz w:val="24"/>
        </w:rPr>
        <w:t xml:space="preserve">plnenia </w:t>
      </w:r>
      <w:r w:rsidR="00822C32">
        <w:rPr>
          <w:rFonts w:ascii="Times New Roman" w:hAnsi="Times New Roman"/>
          <w:sz w:val="24"/>
        </w:rPr>
        <w:t xml:space="preserve">tejto zmluvy </w:t>
      </w:r>
      <w:r w:rsidR="002D05AD" w:rsidRPr="00E84A3F">
        <w:rPr>
          <w:rFonts w:ascii="Times New Roman" w:hAnsi="Times New Roman"/>
          <w:sz w:val="24"/>
        </w:rPr>
        <w:t xml:space="preserve">je:   </w:t>
      </w:r>
      <w:proofErr w:type="spellStart"/>
      <w:r w:rsidR="00C91BCC">
        <w:rPr>
          <w:rFonts w:ascii="Times New Roman" w:hAnsi="Times New Roman"/>
          <w:sz w:val="24"/>
        </w:rPr>
        <w:t>k.ú</w:t>
      </w:r>
      <w:proofErr w:type="spellEnd"/>
      <w:r w:rsidR="00C91BCC">
        <w:rPr>
          <w:rFonts w:ascii="Times New Roman" w:hAnsi="Times New Roman"/>
          <w:sz w:val="24"/>
        </w:rPr>
        <w:t>. Trebostovo</w:t>
      </w:r>
    </w:p>
    <w:p w:rsidR="00635E87" w:rsidRPr="00635E87" w:rsidRDefault="009A1925" w:rsidP="00635E87">
      <w:pPr>
        <w:tabs>
          <w:tab w:val="left" w:pos="284"/>
        </w:tabs>
        <w:spacing w:line="276" w:lineRule="auto"/>
        <w:jc w:val="both"/>
        <w:rPr>
          <w:rFonts w:ascii="Times New Roman" w:hAnsi="Times New Roman"/>
          <w:sz w:val="24"/>
        </w:rPr>
      </w:pPr>
      <w:r w:rsidRPr="00635E87">
        <w:rPr>
          <w:rFonts w:ascii="Times New Roman" w:hAnsi="Times New Roman"/>
          <w:sz w:val="24"/>
        </w:rPr>
        <w:t xml:space="preserve">4.2 </w:t>
      </w:r>
      <w:r w:rsidR="00635E87" w:rsidRPr="00635E87">
        <w:rPr>
          <w:rFonts w:ascii="Times New Roman" w:hAnsi="Times New Roman"/>
          <w:b/>
          <w:bCs/>
          <w:color w:val="000000"/>
          <w:sz w:val="24"/>
        </w:rPr>
        <w:t xml:space="preserve">Dátum začatia prác: </w:t>
      </w:r>
      <w:r w:rsidR="00635E87" w:rsidRPr="00635E87">
        <w:rPr>
          <w:rFonts w:ascii="Times New Roman" w:hAnsi="Times New Roman"/>
          <w:bCs/>
          <w:color w:val="000000"/>
          <w:sz w:val="24"/>
        </w:rPr>
        <w:t xml:space="preserve">do </w:t>
      </w:r>
      <w:r w:rsidR="00635E87" w:rsidRPr="00635E87">
        <w:rPr>
          <w:rFonts w:ascii="Times New Roman" w:hAnsi="Times New Roman"/>
          <w:color w:val="000000"/>
          <w:sz w:val="24"/>
        </w:rPr>
        <w:t xml:space="preserve">5 dní po </w:t>
      </w:r>
      <w:proofErr w:type="spellStart"/>
      <w:r w:rsidR="00635E87" w:rsidRPr="00635E87">
        <w:rPr>
          <w:rFonts w:ascii="Times New Roman" w:hAnsi="Times New Roman"/>
          <w:color w:val="000000"/>
          <w:sz w:val="24"/>
        </w:rPr>
        <w:t>obdržaní</w:t>
      </w:r>
      <w:proofErr w:type="spellEnd"/>
      <w:r w:rsidR="00635E87" w:rsidRPr="00635E87">
        <w:rPr>
          <w:rFonts w:ascii="Times New Roman" w:hAnsi="Times New Roman"/>
          <w:color w:val="000000"/>
          <w:sz w:val="24"/>
        </w:rPr>
        <w:t xml:space="preserve"> Pokynu k začatiu prác vydaného Stavebným </w:t>
      </w:r>
      <w:r w:rsidR="00635E87">
        <w:rPr>
          <w:rFonts w:ascii="Times New Roman" w:hAnsi="Times New Roman"/>
          <w:color w:val="000000"/>
          <w:sz w:val="24"/>
        </w:rPr>
        <w:tab/>
      </w:r>
      <w:r w:rsidR="00635E87" w:rsidRPr="00635E87">
        <w:rPr>
          <w:rFonts w:ascii="Times New Roman" w:hAnsi="Times New Roman"/>
          <w:color w:val="000000"/>
          <w:sz w:val="24"/>
        </w:rPr>
        <w:t xml:space="preserve">dozorom. </w:t>
      </w:r>
    </w:p>
    <w:p w:rsidR="00635E87" w:rsidRPr="00635E87" w:rsidRDefault="00635E87" w:rsidP="00635E87">
      <w:pPr>
        <w:ind w:left="284"/>
        <w:jc w:val="both"/>
        <w:rPr>
          <w:rFonts w:ascii="Times New Roman" w:hAnsi="Times New Roman"/>
          <w:bCs/>
          <w:color w:val="000000"/>
          <w:sz w:val="24"/>
        </w:rPr>
      </w:pPr>
      <w:r w:rsidRPr="00635E87">
        <w:rPr>
          <w:rFonts w:ascii="Times New Roman" w:hAnsi="Times New Roman"/>
          <w:b/>
          <w:bCs/>
          <w:color w:val="000000"/>
          <w:sz w:val="24"/>
        </w:rPr>
        <w:t xml:space="preserve">Dokončenie diela: </w:t>
      </w:r>
      <w:r w:rsidRPr="00635E87">
        <w:rPr>
          <w:rFonts w:ascii="Times New Roman" w:hAnsi="Times New Roman"/>
          <w:bCs/>
          <w:color w:val="000000"/>
          <w:sz w:val="24"/>
        </w:rPr>
        <w:t>podľa pridelených finančných prostriedkov od nadobudnutia účinnosti tejto zmluvy (vrátane predložených konečných faktúr).</w:t>
      </w:r>
    </w:p>
    <w:p w:rsidR="003E5315" w:rsidRPr="003E5315" w:rsidRDefault="009A1925" w:rsidP="003E5315">
      <w:pPr>
        <w:tabs>
          <w:tab w:val="left" w:pos="284"/>
        </w:tabs>
        <w:spacing w:line="276" w:lineRule="auto"/>
        <w:jc w:val="both"/>
        <w:rPr>
          <w:rFonts w:ascii="Times New Roman" w:hAnsi="Times New Roman"/>
          <w:sz w:val="24"/>
        </w:rPr>
      </w:pPr>
      <w:r w:rsidRPr="003E5315">
        <w:rPr>
          <w:rFonts w:ascii="Times New Roman" w:hAnsi="Times New Roman"/>
          <w:sz w:val="24"/>
        </w:rPr>
        <w:t xml:space="preserve">4.3 </w:t>
      </w:r>
      <w:r w:rsidR="003E5315" w:rsidRPr="003E5315">
        <w:rPr>
          <w:rFonts w:ascii="Times New Roman" w:hAnsi="Times New Roman"/>
          <w:bCs/>
          <w:color w:val="000000"/>
          <w:sz w:val="24"/>
        </w:rPr>
        <w:t xml:space="preserve">Objednávateľ si vyhradzuje právo určiť rozsah prác v závislosti od pridelených finančných </w:t>
      </w:r>
      <w:r w:rsidR="003E5315">
        <w:rPr>
          <w:rFonts w:ascii="Times New Roman" w:hAnsi="Times New Roman"/>
          <w:bCs/>
          <w:color w:val="000000"/>
          <w:sz w:val="24"/>
        </w:rPr>
        <w:tab/>
      </w:r>
      <w:r w:rsidR="003E5315" w:rsidRPr="003E5315">
        <w:rPr>
          <w:rFonts w:ascii="Times New Roman" w:hAnsi="Times New Roman"/>
          <w:bCs/>
          <w:color w:val="000000"/>
          <w:sz w:val="24"/>
        </w:rPr>
        <w:t>prostriedkov z Environmentálneho fondu.</w:t>
      </w:r>
    </w:p>
    <w:p w:rsidR="005346E2" w:rsidRPr="00E84A3F" w:rsidRDefault="003E5315" w:rsidP="00E84A3F">
      <w:pPr>
        <w:spacing w:line="276" w:lineRule="auto"/>
        <w:jc w:val="both"/>
        <w:rPr>
          <w:rFonts w:ascii="Times New Roman" w:hAnsi="Times New Roman"/>
          <w:sz w:val="24"/>
        </w:rPr>
      </w:pPr>
      <w:r>
        <w:rPr>
          <w:rFonts w:ascii="Times New Roman" w:hAnsi="Times New Roman"/>
          <w:sz w:val="24"/>
        </w:rPr>
        <w:t>4.4</w:t>
      </w:r>
      <w:r w:rsidR="009A1925" w:rsidRPr="00E84A3F">
        <w:rPr>
          <w:rFonts w:ascii="Times New Roman" w:hAnsi="Times New Roman"/>
          <w:sz w:val="24"/>
        </w:rPr>
        <w:t xml:space="preserve"> </w:t>
      </w:r>
      <w:r w:rsidR="005346E2" w:rsidRPr="00E84A3F">
        <w:rPr>
          <w:rFonts w:ascii="Times New Roman" w:hAnsi="Times New Roman"/>
          <w:sz w:val="24"/>
        </w:rPr>
        <w:t xml:space="preserve">Predmet plnenia podľa tejto zmluvy bude ukončený protokolárnym prevzatím diela medzi  objednávateľom a zhotoviteľom. Zhotoviteľ je povinný najneskôr pri odovzdávaní diela objednávateľovi predložiť dokumenty a doklady, ktoré budú potvrdzovať uloženie stavebného odpadu na registrovanú skládku odpadu, certifikáty použitých materiálov na diele a iné doklady potrebné k riadnemu užívaniu diela. Pokiaľ bude akýkoľvek doklad absentovať, dielo sa až do času jeho predloženia považuje za neodovzdané. </w:t>
      </w:r>
    </w:p>
    <w:p w:rsidR="005346E2" w:rsidRPr="00E84A3F" w:rsidRDefault="003E5315" w:rsidP="00E84A3F">
      <w:pPr>
        <w:spacing w:line="276" w:lineRule="auto"/>
        <w:jc w:val="both"/>
        <w:rPr>
          <w:rFonts w:ascii="Times New Roman" w:hAnsi="Times New Roman"/>
          <w:sz w:val="24"/>
        </w:rPr>
      </w:pPr>
      <w:r>
        <w:rPr>
          <w:rFonts w:ascii="Times New Roman" w:hAnsi="Times New Roman"/>
          <w:sz w:val="24"/>
        </w:rPr>
        <w:t>4.5</w:t>
      </w:r>
      <w:r w:rsidR="009A1925" w:rsidRPr="00E84A3F">
        <w:rPr>
          <w:rFonts w:ascii="Times New Roman" w:hAnsi="Times New Roman"/>
          <w:sz w:val="24"/>
        </w:rPr>
        <w:t xml:space="preserve"> </w:t>
      </w:r>
      <w:r w:rsidR="005346E2" w:rsidRPr="00E84A3F">
        <w:rPr>
          <w:rFonts w:ascii="Times New Roman" w:hAnsi="Times New Roman"/>
          <w:sz w:val="24"/>
        </w:rPr>
        <w:t xml:space="preserve">Ak zhotoviteľ pripraví dielo na odovzdanie pred dohodnutým termínom, zaväzuje sa objednávateľ toto dielo prevziať aj v skoršom ponúknutom termíne. </w:t>
      </w:r>
    </w:p>
    <w:p w:rsidR="005346E2" w:rsidRPr="00E84A3F" w:rsidRDefault="003E5315" w:rsidP="00E84A3F">
      <w:pPr>
        <w:spacing w:line="276" w:lineRule="auto"/>
        <w:jc w:val="both"/>
        <w:rPr>
          <w:rFonts w:ascii="Times New Roman" w:hAnsi="Times New Roman"/>
          <w:sz w:val="24"/>
        </w:rPr>
      </w:pPr>
      <w:r>
        <w:rPr>
          <w:rFonts w:ascii="Times New Roman" w:hAnsi="Times New Roman"/>
          <w:sz w:val="24"/>
        </w:rPr>
        <w:t>4.6</w:t>
      </w:r>
      <w:r w:rsidR="009A1925" w:rsidRPr="00E84A3F">
        <w:rPr>
          <w:rFonts w:ascii="Times New Roman" w:hAnsi="Times New Roman"/>
          <w:sz w:val="24"/>
        </w:rPr>
        <w:t xml:space="preserve"> </w:t>
      </w:r>
      <w:r w:rsidR="005346E2" w:rsidRPr="00E84A3F">
        <w:rPr>
          <w:rFonts w:ascii="Times New Roman" w:hAnsi="Times New Roman"/>
          <w:sz w:val="24"/>
        </w:rPr>
        <w:t>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p>
    <w:p w:rsidR="005346E2" w:rsidRPr="00E84A3F" w:rsidRDefault="003E5315" w:rsidP="00E84A3F">
      <w:pPr>
        <w:spacing w:line="276" w:lineRule="auto"/>
        <w:jc w:val="both"/>
        <w:rPr>
          <w:rFonts w:ascii="Times New Roman" w:hAnsi="Times New Roman"/>
          <w:sz w:val="24"/>
        </w:rPr>
      </w:pPr>
      <w:r>
        <w:rPr>
          <w:rFonts w:ascii="Times New Roman" w:hAnsi="Times New Roman"/>
          <w:sz w:val="24"/>
        </w:rPr>
        <w:t>4.7</w:t>
      </w:r>
      <w:r w:rsidR="009A1925" w:rsidRPr="00E84A3F">
        <w:rPr>
          <w:rFonts w:ascii="Times New Roman" w:hAnsi="Times New Roman"/>
          <w:sz w:val="24"/>
        </w:rPr>
        <w:t xml:space="preserve"> </w:t>
      </w:r>
      <w:r w:rsidR="005346E2" w:rsidRPr="00E84A3F">
        <w:rPr>
          <w:rFonts w:ascii="Times New Roman" w:hAnsi="Times New Roman"/>
          <w:sz w:val="24"/>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rsidR="005346E2" w:rsidRDefault="003E5315" w:rsidP="00E84A3F">
      <w:pPr>
        <w:spacing w:line="276" w:lineRule="auto"/>
        <w:jc w:val="both"/>
        <w:rPr>
          <w:rFonts w:ascii="Times New Roman" w:hAnsi="Times New Roman"/>
          <w:sz w:val="24"/>
        </w:rPr>
      </w:pPr>
      <w:r>
        <w:rPr>
          <w:rFonts w:ascii="Times New Roman" w:hAnsi="Times New Roman"/>
          <w:sz w:val="24"/>
        </w:rPr>
        <w:t>4.8</w:t>
      </w:r>
      <w:r w:rsidR="009A1925" w:rsidRPr="00E84A3F">
        <w:rPr>
          <w:rFonts w:ascii="Times New Roman" w:hAnsi="Times New Roman"/>
          <w:sz w:val="24"/>
        </w:rPr>
        <w:t xml:space="preserve"> </w:t>
      </w:r>
      <w:r w:rsidR="005346E2" w:rsidRPr="00E84A3F">
        <w:rPr>
          <w:rFonts w:ascii="Times New Roman" w:hAnsi="Times New Roman"/>
          <w:sz w:val="24"/>
        </w:rPr>
        <w:t xml:space="preserve">Bez ohľadu na ostatné ustanovenia tejto zmluvy je zhotoviteľ povinný o prerušení výkonu diela podľa </w:t>
      </w:r>
      <w:r w:rsidR="00506CEE">
        <w:rPr>
          <w:rFonts w:ascii="Times New Roman" w:hAnsi="Times New Roman"/>
          <w:sz w:val="24"/>
        </w:rPr>
        <w:t>predchádzajúceho</w:t>
      </w:r>
      <w:r w:rsidR="005346E2" w:rsidRPr="00E84A3F">
        <w:rPr>
          <w:rFonts w:ascii="Times New Roman" w:hAnsi="Times New Roman"/>
          <w:sz w:val="24"/>
        </w:rPr>
        <w:t xml:space="preserve">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rsidR="001E1E1B" w:rsidRPr="00E84A3F" w:rsidRDefault="001E1E1B" w:rsidP="00E84A3F">
      <w:pPr>
        <w:spacing w:line="276" w:lineRule="auto"/>
        <w:jc w:val="both"/>
        <w:rPr>
          <w:rFonts w:ascii="Times New Roman" w:hAnsi="Times New Roman"/>
          <w:sz w:val="24"/>
        </w:rPr>
      </w:pPr>
      <w:bookmarkStart w:id="0" w:name="_GoBack"/>
      <w:bookmarkEnd w:id="0"/>
    </w:p>
    <w:p w:rsidR="007A09EC" w:rsidRPr="009A1925" w:rsidRDefault="007A09EC" w:rsidP="009A1925">
      <w:pPr>
        <w:spacing w:line="276" w:lineRule="auto"/>
        <w:jc w:val="center"/>
        <w:rPr>
          <w:rFonts w:ascii="Times New Roman" w:hAnsi="Times New Roman"/>
          <w:b/>
          <w:sz w:val="24"/>
        </w:rPr>
      </w:pPr>
      <w:r w:rsidRPr="009A1925">
        <w:rPr>
          <w:rFonts w:ascii="Times New Roman" w:hAnsi="Times New Roman"/>
          <w:b/>
          <w:sz w:val="24"/>
        </w:rPr>
        <w:lastRenderedPageBreak/>
        <w:t>V.</w:t>
      </w:r>
    </w:p>
    <w:p w:rsidR="007A09EC" w:rsidRPr="009A1925" w:rsidRDefault="007A09EC" w:rsidP="009A1925">
      <w:pPr>
        <w:spacing w:line="276" w:lineRule="auto"/>
        <w:jc w:val="center"/>
        <w:rPr>
          <w:rFonts w:ascii="Times New Roman" w:hAnsi="Times New Roman"/>
          <w:b/>
          <w:sz w:val="24"/>
        </w:rPr>
      </w:pPr>
      <w:r w:rsidRPr="009A1925">
        <w:rPr>
          <w:rFonts w:ascii="Times New Roman" w:hAnsi="Times New Roman"/>
          <w:b/>
          <w:sz w:val="24"/>
        </w:rPr>
        <w:t>Cena za dielo</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5.1 Zmluvná cena diela sa považuje za cenu maximálnu a nemennú, ktorá je platná a záväzná počas celej doby výstavby až do úplného a riadneho ukončenia diela.</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5.1.1 celková zmluvná cena bez DPH..................................eur</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5.1.2 sadzba 20 % DPH ........................................................eur</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 xml:space="preserve">5.1.3 celková zmluvná cena vrátane DPH............................eur </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(slovom...........)</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5.2 Ak uchádzač nie je platcom DPH, na skutočnosť, že nie je platcom DPH, upozorní označením „Nie som platcom DPH“.</w:t>
      </w:r>
    </w:p>
    <w:p w:rsidR="00E84A3F" w:rsidRDefault="00BF2F1E" w:rsidP="00E84A3F">
      <w:pPr>
        <w:spacing w:line="276" w:lineRule="auto"/>
        <w:jc w:val="both"/>
        <w:rPr>
          <w:rFonts w:ascii="Times New Roman" w:hAnsi="Times New Roman"/>
          <w:sz w:val="24"/>
        </w:rPr>
      </w:pPr>
      <w:r w:rsidRPr="00E84A3F">
        <w:rPr>
          <w:rFonts w:ascii="Times New Roman" w:hAnsi="Times New Roman"/>
          <w:sz w:val="24"/>
        </w:rPr>
        <w:t>5.</w:t>
      </w:r>
      <w:r w:rsidR="00E84A3F">
        <w:rPr>
          <w:rFonts w:ascii="Times New Roman" w:hAnsi="Times New Roman"/>
          <w:sz w:val="24"/>
        </w:rPr>
        <w:t>3</w:t>
      </w:r>
      <w:r w:rsidRPr="00E84A3F">
        <w:rPr>
          <w:rFonts w:ascii="Times New Roman" w:hAnsi="Times New Roman"/>
          <w:sz w:val="24"/>
        </w:rPr>
        <w:t xml:space="preserve"> Cena diela je stanovená najmä na základe celkovej cenovej ponuky zhotoviteľa podrobne špecifikovanej podľa oceneného výkazu výmer  a podľa platnej projektovej dokumentácie </w:t>
      </w:r>
    </w:p>
    <w:p w:rsidR="00BF2F1E" w:rsidRPr="00E84A3F" w:rsidRDefault="00BF2F1E" w:rsidP="00E84A3F">
      <w:pPr>
        <w:spacing w:line="276" w:lineRule="auto"/>
        <w:jc w:val="both"/>
        <w:rPr>
          <w:rFonts w:ascii="Times New Roman" w:hAnsi="Times New Roman"/>
          <w:sz w:val="24"/>
        </w:rPr>
      </w:pPr>
      <w:r w:rsidRPr="00E84A3F">
        <w:rPr>
          <w:rFonts w:ascii="Times New Roman" w:hAnsi="Times New Roman"/>
          <w:sz w:val="24"/>
        </w:rPr>
        <w:t xml:space="preserve">predmetného diela. Zmluvné jednotkové ceny dodávaných tovarov, služieb a prác uvedené </w:t>
      </w:r>
      <w:r w:rsidRPr="00E84A3F">
        <w:rPr>
          <w:rFonts w:ascii="Times New Roman" w:hAnsi="Times New Roman"/>
          <w:sz w:val="24"/>
        </w:rPr>
        <w:br/>
        <w:t xml:space="preserve">v Prílohe č. 2 tejto zmluvy zahŕňajú všetky náklady zhotoviteľa na riadne zhotovenie predmetu plnenia zmluvy a platia po celú dobu plnenia. </w:t>
      </w:r>
    </w:p>
    <w:p w:rsidR="00BF2F1E" w:rsidRPr="00E84A3F" w:rsidRDefault="00BF2F1E" w:rsidP="00E84A3F">
      <w:pPr>
        <w:spacing w:line="276" w:lineRule="auto"/>
        <w:jc w:val="both"/>
        <w:rPr>
          <w:rFonts w:ascii="Times New Roman" w:hAnsi="Times New Roman"/>
          <w:sz w:val="24"/>
        </w:rPr>
      </w:pPr>
      <w:r w:rsidRPr="00E84A3F">
        <w:rPr>
          <w:rFonts w:ascii="Times New Roman" w:hAnsi="Times New Roman"/>
          <w:sz w:val="24"/>
        </w:rPr>
        <w:t>5.</w:t>
      </w:r>
      <w:r w:rsidR="00E84A3F">
        <w:rPr>
          <w:rFonts w:ascii="Times New Roman" w:hAnsi="Times New Roman"/>
          <w:sz w:val="24"/>
        </w:rPr>
        <w:t>4</w:t>
      </w:r>
      <w:r w:rsidRPr="00E84A3F">
        <w:rPr>
          <w:rFonts w:ascii="Times New Roman" w:hAnsi="Times New Roman"/>
          <w:sz w:val="24"/>
        </w:rPr>
        <w:t xml:space="preserve"> Objednávateľ má právo zmeniť, zúžiť alebo rozšíriť rozsah jednotlivých prác a dodávok realizovaných v rámci diela určeného touto zmluvou; v takom prípade sa aj pri účtovaní týchto prác a dodávok uplatňujú jednotkové zmluvné ceny určené podľa Prílohy č. 2 tejto zmluvy. Ak pôjde o také práce a dodávky, ktoré nie sú v ocenenom výkaze výmere zahrnuté, bude ich cena dohodnutá na základe cenovej kalkulácie, ktorú je zhotoviteľ povinný predložiť objednávateľovi vopred na písomné odsúhlasenie.</w:t>
      </w:r>
    </w:p>
    <w:p w:rsidR="00BF2F1E" w:rsidRPr="00E84A3F" w:rsidRDefault="00BF2F1E" w:rsidP="00E84A3F">
      <w:pPr>
        <w:spacing w:line="276" w:lineRule="auto"/>
        <w:jc w:val="both"/>
        <w:rPr>
          <w:rFonts w:ascii="Times New Roman" w:hAnsi="Times New Roman"/>
          <w:sz w:val="24"/>
        </w:rPr>
      </w:pPr>
      <w:r w:rsidRPr="00E84A3F">
        <w:rPr>
          <w:rFonts w:ascii="Times New Roman" w:hAnsi="Times New Roman"/>
          <w:sz w:val="24"/>
        </w:rPr>
        <w:t>5.</w:t>
      </w:r>
      <w:r w:rsidR="00E84A3F">
        <w:rPr>
          <w:rFonts w:ascii="Times New Roman" w:hAnsi="Times New Roman"/>
          <w:sz w:val="24"/>
        </w:rPr>
        <w:t>5</w:t>
      </w:r>
      <w:r w:rsidRPr="00E84A3F">
        <w:rPr>
          <w:rFonts w:ascii="Times New Roman" w:hAnsi="Times New Roman"/>
          <w:sz w:val="24"/>
        </w:rPr>
        <w:t xml:space="preserve"> V 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rsidR="007A09EC" w:rsidRPr="009A1925" w:rsidRDefault="007A09EC" w:rsidP="009A1925">
      <w:pPr>
        <w:spacing w:line="276" w:lineRule="auto"/>
        <w:jc w:val="center"/>
        <w:rPr>
          <w:rFonts w:ascii="Times New Roman" w:hAnsi="Times New Roman"/>
          <w:b/>
          <w:sz w:val="24"/>
        </w:rPr>
      </w:pPr>
      <w:r w:rsidRPr="009A1925">
        <w:rPr>
          <w:rFonts w:ascii="Times New Roman" w:hAnsi="Times New Roman"/>
          <w:b/>
          <w:sz w:val="24"/>
        </w:rPr>
        <w:t>VI.</w:t>
      </w:r>
    </w:p>
    <w:p w:rsidR="007A09EC" w:rsidRPr="009A1925" w:rsidRDefault="007A09EC" w:rsidP="009A1925">
      <w:pPr>
        <w:spacing w:line="276" w:lineRule="auto"/>
        <w:jc w:val="center"/>
        <w:rPr>
          <w:rFonts w:ascii="Times New Roman" w:hAnsi="Times New Roman"/>
          <w:b/>
          <w:sz w:val="24"/>
        </w:rPr>
      </w:pPr>
      <w:r w:rsidRPr="009A1925">
        <w:rPr>
          <w:rFonts w:ascii="Times New Roman" w:hAnsi="Times New Roman"/>
          <w:b/>
          <w:sz w:val="24"/>
        </w:rPr>
        <w:t>Platobné podmienky</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 xml:space="preserve">6.1 Cena diela bude fakturovaná mesačnými faktúrami, pričom faktúra bude vystavená na základe Súpisu vykonaných prác za uplynulý kalendárny mesiac odsúhlaseného objednávateľom. Zhotoviteľ vystaví faktúru najneskôr do dvoch dní  od odsúhlasenia Súpisu vykonaných prác a doručí ju objednávateľovi. </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6.2 Zhotoviteľ sa zaväzuje vypracovať Súpis vykonaných prác uskutočnených za každý mesiac najneskôr k 15. dňu nasledujúceho mesiaca. Objednávateľ sa zaväzuje, že v prípade ak stavebný dozor nezistí rozpor medzi vykonanými prácami a Súpisom vykonaných prác, odsúhlasí predložený Súpis vykonaných prác do desať dní odo dňa jeho predloženia zhotoviteľom; ak objednávateľ do desiatich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 zhotoviteľa. Ak k dohode nedôjde, zhotoviteľ je povinný postupovať podľa požiadaviek objednávateľa.</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 xml:space="preserve">6.3 Objednávateľ je povinný zaplatiť zhotoviteľovi konečnú cenu za dielo na základe protokolárneho odovzdania diela zhotoviteľom. Zhotoviteľ je povinný pri protokolárnom odovzdaní diela predložiť objednávateľovi certifikáty použitých materiálov.  </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lastRenderedPageBreak/>
        <w:t>6.4  Faktúra konečného vyúčtovania bude vystavená do 15 dní od preberacieho konania, na ktorom objednávateľ prevezme dielo od zhotoviteľa.</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 xml:space="preserve">6.5  Akékoľvek zmeny si zmluvné strany musia písomne odsúhlasiť v zmysle ustanovenia § 547 Obchodného </w:t>
      </w:r>
      <w:r w:rsidRPr="0024041F">
        <w:rPr>
          <w:rFonts w:ascii="Times New Roman" w:hAnsi="Times New Roman"/>
          <w:color w:val="000000" w:themeColor="text1"/>
          <w:sz w:val="24"/>
        </w:rPr>
        <w:t>zákon</w:t>
      </w:r>
      <w:r w:rsidR="00395A45" w:rsidRPr="0024041F">
        <w:rPr>
          <w:rFonts w:ascii="Times New Roman" w:hAnsi="Times New Roman"/>
          <w:color w:val="000000" w:themeColor="text1"/>
          <w:sz w:val="24"/>
        </w:rPr>
        <w:t>níka</w:t>
      </w:r>
      <w:r w:rsidRPr="00E84A3F">
        <w:rPr>
          <w:rFonts w:ascii="Times New Roman" w:hAnsi="Times New Roman"/>
          <w:sz w:val="24"/>
        </w:rPr>
        <w:t xml:space="preserve"> a takisto legislatívne zmeny v oblasti DPH, cla, dovoznej prirážky.</w:t>
      </w:r>
    </w:p>
    <w:p w:rsidR="00BF2F1E" w:rsidRPr="00E84A3F" w:rsidRDefault="007A09EC" w:rsidP="00E84A3F">
      <w:pPr>
        <w:spacing w:line="276" w:lineRule="auto"/>
        <w:jc w:val="both"/>
        <w:rPr>
          <w:rFonts w:ascii="Times New Roman" w:hAnsi="Times New Roman"/>
          <w:sz w:val="24"/>
        </w:rPr>
      </w:pPr>
      <w:r w:rsidRPr="00E84A3F">
        <w:rPr>
          <w:rFonts w:ascii="Times New Roman" w:hAnsi="Times New Roman"/>
          <w:sz w:val="24"/>
        </w:rPr>
        <w:t>6.6 Cena za dodanie tovaru, uskutočnenie stavebných prác a poskytnutie služby musí byť stanovená v zmysle zákona NR SR č.18/1996 Z. z. o cenách v znení neskorších predpisov, vyhlášky MF SR č.87/1996 Z. z., ktorou sa vykonáva zákon o cenách.</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6.7 Po protokolárnom odovzdaní a prevzatí predmetu zmluvy, na základe preberacích protokolov potvrdených objednávateľom, na zhotoviteľom  vystavenú fak</w:t>
      </w:r>
      <w:r w:rsidR="006E0FDD">
        <w:rPr>
          <w:rFonts w:ascii="Times New Roman" w:hAnsi="Times New Roman"/>
          <w:sz w:val="24"/>
        </w:rPr>
        <w:t>túru, ktorej splatnosť  je do 30</w:t>
      </w:r>
      <w:r w:rsidRPr="00E84A3F">
        <w:rPr>
          <w:rFonts w:ascii="Times New Roman" w:hAnsi="Times New Roman"/>
          <w:sz w:val="24"/>
        </w:rPr>
        <w:t xml:space="preserve"> dní odo dňa jej doručenia objednávateľovi. Zmluvné strany  vzájomne konštatujú, že dohoda o lehote splatnosti faktúry nie je v hrubom nepomere k právam a povinnostiam Zhotoviteľa zo záväzkového vzťahu založeného zmluvou. </w:t>
      </w:r>
    </w:p>
    <w:p w:rsidR="007A09EC" w:rsidRPr="00E84A3F" w:rsidRDefault="007A09EC" w:rsidP="00E84A3F">
      <w:pPr>
        <w:spacing w:line="276" w:lineRule="auto"/>
        <w:jc w:val="both"/>
        <w:rPr>
          <w:rFonts w:ascii="Times New Roman" w:hAnsi="Times New Roman"/>
          <w:sz w:val="24"/>
        </w:rPr>
      </w:pPr>
      <w:r w:rsidRPr="00E84A3F">
        <w:rPr>
          <w:rFonts w:ascii="Times New Roman" w:hAnsi="Times New Roman"/>
          <w:sz w:val="24"/>
        </w:rPr>
        <w:t>6.8 Faktúra musí obsahovať náležitosti podľa § 74 zákona č. 222/2004 Z. z. o dani z pridanej hodnoty v znení neskorších predpisov. Objednávateľ je oprávnený namietať vecnú a formálnu správnosť a úplnosť  faktúry či jej povinných príloh najneskôr do uplynutia lehoty jej splatnosti. Nová lehota splatnosti začína plynúť od doručenia opravenej, zmenenej alebo doplnenej faktúry do sídla objednávateľa.</w:t>
      </w:r>
    </w:p>
    <w:p w:rsidR="007A09EC" w:rsidRPr="00E84A3F" w:rsidRDefault="00606095" w:rsidP="00E84A3F">
      <w:pPr>
        <w:spacing w:line="276" w:lineRule="auto"/>
        <w:jc w:val="both"/>
        <w:rPr>
          <w:rFonts w:ascii="Times New Roman" w:hAnsi="Times New Roman"/>
          <w:sz w:val="24"/>
        </w:rPr>
      </w:pPr>
      <w:r>
        <w:rPr>
          <w:rFonts w:ascii="Times New Roman" w:hAnsi="Times New Roman"/>
          <w:sz w:val="24"/>
        </w:rPr>
        <w:t>6.9</w:t>
      </w:r>
      <w:r w:rsidR="007A09EC" w:rsidRPr="00E84A3F">
        <w:rPr>
          <w:rFonts w:ascii="Times New Roman" w:hAnsi="Times New Roman"/>
          <w:sz w:val="24"/>
        </w:rPr>
        <w:t xml:space="preserve"> Objednávateľ neposkytuje preddavok, ani zálohovú platbu.</w:t>
      </w:r>
    </w:p>
    <w:p w:rsidR="007A09EC" w:rsidRPr="00E84A3F" w:rsidRDefault="00606095" w:rsidP="00E84A3F">
      <w:pPr>
        <w:spacing w:line="276" w:lineRule="auto"/>
        <w:jc w:val="both"/>
        <w:rPr>
          <w:rFonts w:ascii="Times New Roman" w:hAnsi="Times New Roman"/>
          <w:sz w:val="24"/>
        </w:rPr>
      </w:pPr>
      <w:r>
        <w:rPr>
          <w:rFonts w:ascii="Times New Roman" w:hAnsi="Times New Roman"/>
          <w:sz w:val="24"/>
        </w:rPr>
        <w:t>6.10</w:t>
      </w:r>
      <w:r w:rsidR="007A09EC" w:rsidRPr="00E84A3F">
        <w:rPr>
          <w:rFonts w:ascii="Times New Roman" w:hAnsi="Times New Roman"/>
          <w:sz w:val="24"/>
        </w:rPr>
        <w:t xml:space="preserve"> V prípade nerealizovania diela vôbec nevznikne zhotoviteľovi právo na vystavenie faktúry objednávateľovi. </w:t>
      </w:r>
    </w:p>
    <w:p w:rsidR="007A09EC" w:rsidRPr="00843897" w:rsidRDefault="007A09EC" w:rsidP="00843897">
      <w:pPr>
        <w:spacing w:line="276" w:lineRule="auto"/>
        <w:jc w:val="center"/>
        <w:rPr>
          <w:rFonts w:ascii="Times New Roman" w:hAnsi="Times New Roman"/>
          <w:b/>
          <w:sz w:val="24"/>
        </w:rPr>
      </w:pPr>
      <w:r w:rsidRPr="00843897">
        <w:rPr>
          <w:rFonts w:ascii="Times New Roman" w:hAnsi="Times New Roman"/>
          <w:b/>
          <w:sz w:val="24"/>
        </w:rPr>
        <w:t>VII.</w:t>
      </w:r>
    </w:p>
    <w:p w:rsidR="007A09EC" w:rsidRPr="00843897" w:rsidRDefault="007A09EC" w:rsidP="00843897">
      <w:pPr>
        <w:spacing w:line="276" w:lineRule="auto"/>
        <w:jc w:val="center"/>
        <w:rPr>
          <w:rFonts w:ascii="Times New Roman" w:hAnsi="Times New Roman"/>
          <w:b/>
          <w:sz w:val="24"/>
        </w:rPr>
      </w:pPr>
      <w:r w:rsidRPr="00843897">
        <w:rPr>
          <w:rFonts w:ascii="Times New Roman" w:hAnsi="Times New Roman"/>
          <w:b/>
          <w:sz w:val="24"/>
        </w:rPr>
        <w:t>Zmluvné záruky</w:t>
      </w:r>
    </w:p>
    <w:p w:rsidR="00E975C7" w:rsidRPr="001A219F" w:rsidRDefault="00E975C7" w:rsidP="00E975C7">
      <w:pPr>
        <w:spacing w:line="276" w:lineRule="auto"/>
        <w:jc w:val="both"/>
        <w:rPr>
          <w:rFonts w:ascii="Times New Roman" w:hAnsi="Times New Roman"/>
          <w:sz w:val="24"/>
        </w:rPr>
      </w:pPr>
      <w:r w:rsidRPr="00914DB7">
        <w:rPr>
          <w:rFonts w:ascii="Times New Roman" w:hAnsi="Times New Roman"/>
          <w:sz w:val="24"/>
        </w:rPr>
        <w:t>7.1</w:t>
      </w:r>
      <w:r w:rsidRPr="00C60FD8">
        <w:t xml:space="preserve"> </w:t>
      </w:r>
      <w:r w:rsidRPr="001A219F">
        <w:rPr>
          <w:rFonts w:ascii="Times New Roman" w:hAnsi="Times New Roman"/>
          <w:sz w:val="24"/>
        </w:rPr>
        <w:t xml:space="preserve">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w:t>
      </w:r>
      <w:proofErr w:type="spellStart"/>
      <w:r w:rsidRPr="001A219F">
        <w:rPr>
          <w:rFonts w:ascii="Times New Roman" w:hAnsi="Times New Roman"/>
          <w:sz w:val="24"/>
        </w:rPr>
        <w:t>t.j</w:t>
      </w:r>
      <w:proofErr w:type="spellEnd"/>
      <w:r w:rsidRPr="001A219F">
        <w:rPr>
          <w:rFonts w:ascii="Times New Roman" w:hAnsi="Times New Roman"/>
          <w:sz w:val="24"/>
        </w:rPr>
        <w:t xml:space="preserve">. v súlade s platnými právnymi predpismi, STN, ISO, technickými požiadavkami na tovar a musia byť v súlade s podmienkami realizačnej projektovej dokumentácie a výkazom výmer, nevynímajúc pokyny objednávateľa. </w:t>
      </w:r>
    </w:p>
    <w:p w:rsidR="00E975C7" w:rsidRPr="001A219F" w:rsidRDefault="00E975C7" w:rsidP="00E975C7">
      <w:pPr>
        <w:spacing w:line="276" w:lineRule="auto"/>
        <w:jc w:val="both"/>
        <w:rPr>
          <w:rFonts w:ascii="Times New Roman" w:hAnsi="Times New Roman"/>
          <w:sz w:val="24"/>
        </w:rPr>
      </w:pPr>
      <w:r w:rsidRPr="001A219F">
        <w:rPr>
          <w:rFonts w:ascii="Times New Roman" w:hAnsi="Times New Roman"/>
          <w:sz w:val="24"/>
        </w:rPr>
        <w:t xml:space="preserve">7.2 Pokiaľ právne predpisy alebo príslušné STN ustanovujú vykonanie skúšok, osvedčujúcich dohodnuté vlastnosti diela, alebo jeho časti, zhotoviteľ je povinný zabezpečiť uskutočnenie týchto skúšok pred odovzdaním diela za účasti objednávateľa. </w:t>
      </w:r>
    </w:p>
    <w:p w:rsidR="00E975C7" w:rsidRPr="001A219F" w:rsidRDefault="00E975C7" w:rsidP="00E975C7">
      <w:pPr>
        <w:spacing w:line="276" w:lineRule="auto"/>
        <w:jc w:val="both"/>
        <w:rPr>
          <w:rFonts w:ascii="Times New Roman" w:hAnsi="Times New Roman"/>
          <w:sz w:val="24"/>
        </w:rPr>
      </w:pPr>
      <w:r w:rsidRPr="001A219F">
        <w:rPr>
          <w:rFonts w:ascii="Times New Roman" w:hAnsi="Times New Roman"/>
          <w:sz w:val="24"/>
        </w:rPr>
        <w:t xml:space="preserve">7.3 Zhotoviteľ poskytuje na dielo záruku za riadne vykonanie stavebných prác, vrátane použitých materiálov, v dĺžke 60 ( šesťdesiat ) mesiacov odo dňa podpisu protokolu o odovzdaní a prevzatí diela. V prípade materiálov a výrobkov tvoriacich dielo, na ktoré poskytuje ich výrobca osobitnú záruku dlhšiu ako v prvej vete tohto ustanovenia, platí záručná doba v dĺžke uvedenej výrobcom týchto materiálov alebo výrobkov. </w:t>
      </w:r>
    </w:p>
    <w:p w:rsidR="00E975C7" w:rsidRPr="001A219F" w:rsidRDefault="00E975C7" w:rsidP="00E975C7">
      <w:pPr>
        <w:spacing w:line="276" w:lineRule="auto"/>
        <w:jc w:val="both"/>
        <w:rPr>
          <w:rFonts w:ascii="Times New Roman" w:hAnsi="Times New Roman"/>
          <w:sz w:val="24"/>
        </w:rPr>
      </w:pPr>
      <w:r w:rsidRPr="001A219F">
        <w:rPr>
          <w:rFonts w:ascii="Times New Roman" w:hAnsi="Times New Roman"/>
          <w:sz w:val="24"/>
        </w:rPr>
        <w:t xml:space="preserve">7.4 V prípade zániku záväzku zhotoviteľa zhotoviť dielo bez toho, aby došlo k protokolárnemu odovzdaniu diela, začína záručná doba plynúť odo dňa zániku záväzku zhotoviteľa zhotoviť dielo. </w:t>
      </w:r>
    </w:p>
    <w:p w:rsidR="00E975C7" w:rsidRPr="001A219F" w:rsidRDefault="00E975C7" w:rsidP="00E975C7">
      <w:pPr>
        <w:spacing w:line="276" w:lineRule="auto"/>
        <w:jc w:val="both"/>
        <w:rPr>
          <w:rFonts w:ascii="Times New Roman" w:hAnsi="Times New Roman"/>
          <w:sz w:val="24"/>
        </w:rPr>
      </w:pPr>
      <w:r w:rsidRPr="001A219F">
        <w:rPr>
          <w:rFonts w:ascii="Times New Roman" w:hAnsi="Times New Roman"/>
          <w:sz w:val="24"/>
        </w:rPr>
        <w:t xml:space="preserve">7.5 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rsidR="00E975C7" w:rsidRPr="001A219F" w:rsidRDefault="00E975C7" w:rsidP="00E975C7">
      <w:pPr>
        <w:spacing w:line="276" w:lineRule="auto"/>
        <w:jc w:val="both"/>
        <w:rPr>
          <w:rFonts w:ascii="Times New Roman" w:hAnsi="Times New Roman"/>
          <w:sz w:val="24"/>
        </w:rPr>
      </w:pPr>
      <w:r w:rsidRPr="001A219F">
        <w:rPr>
          <w:rFonts w:ascii="Times New Roman" w:hAnsi="Times New Roman"/>
          <w:sz w:val="24"/>
        </w:rPr>
        <w:lastRenderedPageBreak/>
        <w:t xml:space="preserve">7.6 Počas záručnej doby je zhotoviteľ povinný na svoju zodpovednosť a náklady, t. j. bezplatne po obdržaní písomnej výzvy objednávateľa odstrániť všetky vady diela, za ktoré zodpovedá. </w:t>
      </w:r>
    </w:p>
    <w:p w:rsidR="00E975C7" w:rsidRPr="001A219F" w:rsidRDefault="00E975C7" w:rsidP="00E975C7">
      <w:pPr>
        <w:spacing w:line="276" w:lineRule="auto"/>
        <w:jc w:val="both"/>
        <w:rPr>
          <w:rFonts w:ascii="Times New Roman" w:hAnsi="Times New Roman"/>
          <w:sz w:val="24"/>
        </w:rPr>
      </w:pPr>
      <w:r w:rsidRPr="001A219F">
        <w:rPr>
          <w:rFonts w:ascii="Times New Roman" w:hAnsi="Times New Roman"/>
          <w:sz w:val="24"/>
        </w:rPr>
        <w:t xml:space="preserve">7.7 Zhotoviteľ je povinný pristúpiť k odstráneniu záručnej vady bez zbytočného odkladu a to najneskôr do 24 hodín pri vadách brániacich riadnej prevádzke diela a do troch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 </w:t>
      </w:r>
    </w:p>
    <w:p w:rsidR="00E975C7" w:rsidRPr="001A219F" w:rsidRDefault="00E975C7" w:rsidP="00E975C7">
      <w:pPr>
        <w:spacing w:line="276" w:lineRule="auto"/>
        <w:jc w:val="both"/>
        <w:rPr>
          <w:rFonts w:ascii="Times New Roman" w:hAnsi="Times New Roman"/>
          <w:sz w:val="24"/>
        </w:rPr>
      </w:pPr>
      <w:r w:rsidRPr="001A219F">
        <w:rPr>
          <w:rFonts w:ascii="Times New Roman" w:hAnsi="Times New Roman"/>
          <w:sz w:val="24"/>
        </w:rPr>
        <w:t>7.8 Pred uplynutím záručnej doby vyzve objednávateľ zhotoviteľa na vykonanie obhliadky diela a zhodnotenia jeho stavu. Obhliadka diela sa uskutoční v poslednom mesiaci záručnej doby a jej výsledok bude zachytený v protokole o ukončení záručnej</w:t>
      </w:r>
      <w:r w:rsidR="00421FEC">
        <w:rPr>
          <w:rFonts w:ascii="Times New Roman" w:hAnsi="Times New Roman"/>
          <w:sz w:val="24"/>
        </w:rPr>
        <w:t xml:space="preserve"> doby. V prípade výskytu vád sa </w:t>
      </w:r>
      <w:r w:rsidRPr="001A219F">
        <w:rPr>
          <w:rFonts w:ascii="Times New Roman" w:hAnsi="Times New Roman"/>
          <w:sz w:val="24"/>
        </w:rPr>
        <w:t>tieto uvedú v protokole, pričom zhotoviteľ je povinný ich odstrániť v stanovenej lehote, inak do 30 dní 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rsidR="007A09EC" w:rsidRPr="00843897" w:rsidRDefault="007A09EC" w:rsidP="00843897">
      <w:pPr>
        <w:spacing w:line="276" w:lineRule="auto"/>
        <w:jc w:val="center"/>
        <w:rPr>
          <w:rFonts w:ascii="Times New Roman" w:hAnsi="Times New Roman"/>
          <w:b/>
          <w:sz w:val="24"/>
        </w:rPr>
      </w:pPr>
      <w:r w:rsidRPr="00843897">
        <w:rPr>
          <w:rFonts w:ascii="Times New Roman" w:hAnsi="Times New Roman"/>
          <w:b/>
          <w:sz w:val="24"/>
        </w:rPr>
        <w:t>VIII.</w:t>
      </w:r>
    </w:p>
    <w:p w:rsidR="007A09EC" w:rsidRPr="00843897" w:rsidRDefault="007A09EC" w:rsidP="00843897">
      <w:pPr>
        <w:spacing w:line="276" w:lineRule="auto"/>
        <w:jc w:val="center"/>
        <w:rPr>
          <w:rFonts w:ascii="Times New Roman" w:hAnsi="Times New Roman"/>
          <w:b/>
          <w:sz w:val="24"/>
        </w:rPr>
      </w:pPr>
      <w:r w:rsidRPr="00843897">
        <w:rPr>
          <w:rFonts w:ascii="Times New Roman" w:hAnsi="Times New Roman"/>
          <w:b/>
          <w:sz w:val="24"/>
        </w:rPr>
        <w:t>Postup a organizácia práce</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 xml:space="preserve">8.1 Objednávateľ je povinný odovzdať zhotoviteľovi a zhotoviteľ je povinný prevziať stavenisko najneskôr 5 pracovných dní pred začiatkom realizácie prác.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 xml:space="preserve">8.2 O dobu omeškania objednávateľa s riadnym odovzdaním staveniska sa predlžuje lehota dohodnutá v tejto zmluve na odovzdanie diela tak, že za každý deň omeškania objednávateľa sa táto lehota predĺži o jeden deň.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 xml:space="preserve">8.3 Zhotoviteľ má právo vykonávať všetky práce spôsobom, ktorý považuje za najrýchlejší k riadnemu zhotoveniu diela pri rešpektovaní účelu tejto zmluvy, požadovanej kvality, zmluvných termínov, harmonogramu prác, koordinácie prác s tretími osobami.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 xml:space="preserve">8.4 Zhotoviteľ sa zaväzuje poskytovať objednávateľovi počas zhotovenia diela nevyhnutné informácie a požadovanú súčinnosť.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 xml:space="preserve">8.5 Zriadenie, prevádzkovanie, likvidácia,  vypratanie a vyčistenie zariadenia staveniska je zahrnuté v  cene diela.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8.6</w:t>
      </w:r>
      <w:r w:rsidRPr="00841933">
        <w:rPr>
          <w:rFonts w:ascii="Times New Roman" w:hAnsi="Times New Roman"/>
          <w:sz w:val="24"/>
        </w:rPr>
        <w:tab/>
        <w:t xml:space="preserve">Zhotoviteľ uhradí počas výstavby všetky náklady na energie na stavbe vrátane zabezpečenia ich dočasných prípojov a meračov. V tejto súvislosti nepožaduje od objednávateľa žiadnu súčinnosť či zázemie.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w:t>
      </w:r>
      <w:r w:rsidR="006E688E" w:rsidRPr="00841933">
        <w:rPr>
          <w:rFonts w:ascii="Times New Roman" w:hAnsi="Times New Roman"/>
          <w:sz w:val="24"/>
        </w:rPr>
        <w:t>7</w:t>
      </w:r>
      <w:r w:rsidRPr="00841933">
        <w:rPr>
          <w:rFonts w:ascii="Times New Roman" w:hAnsi="Times New Roman"/>
          <w:sz w:val="24"/>
        </w:rPr>
        <w:tab/>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w:t>
      </w:r>
      <w:r w:rsidR="006E688E" w:rsidRPr="00841933">
        <w:rPr>
          <w:rFonts w:ascii="Times New Roman" w:hAnsi="Times New Roman"/>
          <w:sz w:val="24"/>
        </w:rPr>
        <w:t>8</w:t>
      </w:r>
      <w:r w:rsidRPr="00841933">
        <w:rPr>
          <w:rFonts w:ascii="Times New Roman" w:hAnsi="Times New Roman"/>
          <w:sz w:val="24"/>
        </w:rPr>
        <w:tab/>
        <w:t>Zhotoviteľ poveruje stavbyvedúceho vedením stavebného denníka.</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w:t>
      </w:r>
      <w:r w:rsidR="006E688E" w:rsidRPr="00841933">
        <w:rPr>
          <w:rFonts w:ascii="Times New Roman" w:hAnsi="Times New Roman"/>
          <w:sz w:val="24"/>
        </w:rPr>
        <w:t>9</w:t>
      </w:r>
      <w:r w:rsidRPr="00841933">
        <w:rPr>
          <w:rFonts w:ascii="Times New Roman" w:hAnsi="Times New Roman"/>
          <w:sz w:val="24"/>
        </w:rPr>
        <w:tab/>
        <w:t>Stavebný denník sa musí nachádzať na stavbe a musí byť vždy prístupný zástupcom objednávateľa, projektanta a dotknutých orgánov štátnej správy.</w:t>
      </w:r>
    </w:p>
    <w:p w:rsidR="006E688E"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6E688E" w:rsidRPr="00841933">
        <w:rPr>
          <w:rFonts w:ascii="Times New Roman" w:hAnsi="Times New Roman"/>
          <w:sz w:val="24"/>
        </w:rPr>
        <w:t>0</w:t>
      </w:r>
      <w:r w:rsidRPr="00841933">
        <w:rPr>
          <w:rFonts w:ascii="Times New Roman" w:hAnsi="Times New Roman"/>
          <w:sz w:val="24"/>
        </w:rPr>
        <w:tab/>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w:t>
      </w:r>
      <w:r w:rsidRPr="00841933">
        <w:rPr>
          <w:rFonts w:ascii="Times New Roman" w:hAnsi="Times New Roman"/>
          <w:sz w:val="24"/>
        </w:rPr>
        <w:lastRenderedPageBreak/>
        <w:t>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6E688E" w:rsidRPr="00841933">
        <w:rPr>
          <w:rFonts w:ascii="Times New Roman" w:hAnsi="Times New Roman"/>
          <w:sz w:val="24"/>
        </w:rPr>
        <w:t>1</w:t>
      </w:r>
      <w:r w:rsidRPr="00841933">
        <w:rPr>
          <w:rFonts w:ascii="Times New Roman" w:hAnsi="Times New Roman"/>
          <w:sz w:val="24"/>
        </w:rPr>
        <w:tab/>
        <w:t xml:space="preserve">Pokiaľ stavbyvedúci nesúhlasí so zápisom, ktorý vykoná objednávateľ alebo ním poverený zástupca, prípadne spracovateľ projektu, musí k tomuto zápisu zaujať svoje vecné a odôvodnené stanovisko.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6E688E" w:rsidRPr="00841933">
        <w:rPr>
          <w:rFonts w:ascii="Times New Roman" w:hAnsi="Times New Roman"/>
          <w:sz w:val="24"/>
        </w:rPr>
        <w:t>2</w:t>
      </w:r>
      <w:r w:rsidRPr="00841933">
        <w:rPr>
          <w:rFonts w:ascii="Times New Roman" w:hAnsi="Times New Roman"/>
          <w:sz w:val="24"/>
        </w:rPr>
        <w:tab/>
        <w:t xml:space="preserve">Poverený zástupca objednávateľa je povinný podpisovať, ako aj v prípade potreby sa písomne vyjadrovať k zápisom v stavebnom denníku vykonaným zhotoviteľom, ak zodpovedajú skutočnosti.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6E688E" w:rsidRPr="00841933">
        <w:rPr>
          <w:rFonts w:ascii="Times New Roman" w:hAnsi="Times New Roman"/>
          <w:sz w:val="24"/>
        </w:rPr>
        <w:t>3</w:t>
      </w:r>
      <w:r w:rsidRPr="00841933">
        <w:rPr>
          <w:rFonts w:ascii="Times New Roman" w:hAnsi="Times New Roman"/>
          <w:sz w:val="24"/>
        </w:rPr>
        <w:tab/>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6E688E" w:rsidRPr="00841933">
        <w:rPr>
          <w:rFonts w:ascii="Times New Roman" w:hAnsi="Times New Roman"/>
          <w:sz w:val="24"/>
        </w:rPr>
        <w:t>4</w:t>
      </w:r>
      <w:r w:rsidRPr="00841933">
        <w:rPr>
          <w:rFonts w:ascii="Times New Roman" w:hAnsi="Times New Roman"/>
          <w:sz w:val="24"/>
        </w:rPr>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6E688E" w:rsidRPr="00841933">
        <w:rPr>
          <w:rFonts w:ascii="Times New Roman" w:hAnsi="Times New Roman"/>
          <w:sz w:val="24"/>
        </w:rPr>
        <w:t>5</w:t>
      </w:r>
      <w:r w:rsidRPr="00841933">
        <w:rPr>
          <w:rFonts w:ascii="Times New Roman" w:hAnsi="Times New Roman"/>
          <w:sz w:val="24"/>
        </w:rPr>
        <w:tab/>
        <w:t>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6E688E" w:rsidRPr="00841933">
        <w:rPr>
          <w:rFonts w:ascii="Times New Roman" w:hAnsi="Times New Roman"/>
          <w:sz w:val="24"/>
        </w:rPr>
        <w:t>6</w:t>
      </w:r>
      <w:r w:rsidRPr="00841933">
        <w:rPr>
          <w:rFonts w:ascii="Times New Roman" w:hAnsi="Times New Roman"/>
          <w:sz w:val="24"/>
        </w:rPr>
        <w:t xml:space="preserve"> 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rsidR="00421FEC" w:rsidRPr="0049223C" w:rsidRDefault="00421FEC" w:rsidP="00421FEC">
      <w:pPr>
        <w:spacing w:line="276" w:lineRule="auto"/>
        <w:jc w:val="both"/>
        <w:rPr>
          <w:rFonts w:ascii="Times New Roman" w:hAnsi="Times New Roman"/>
          <w:sz w:val="24"/>
        </w:rPr>
      </w:pPr>
      <w:r w:rsidRPr="00313B4D">
        <w:rPr>
          <w:rFonts w:ascii="Times New Roman" w:hAnsi="Times New Roman"/>
          <w:sz w:val="24"/>
        </w:rPr>
        <w:t xml:space="preserve">8.17 Objednávateľ od zhotoviteľa vyžaduje systematický prístup k ochrane životného prostredia vo všetkých etapách stavebných prác. </w:t>
      </w:r>
      <w:r w:rsidRPr="00E3629C">
        <w:rPr>
          <w:rFonts w:ascii="Times New Roman" w:hAnsi="Times New Roman"/>
          <w:sz w:val="24"/>
        </w:rPr>
        <w:t>Prístup spočíva vo vytvorení, zavedení a udržovaní správne štruktúrovaného systému environmentálneho manažérstva, ktorý je súčasťou celkového systému riadenia a súvisí so všetkými prvkami environ</w:t>
      </w:r>
      <w:r w:rsidRPr="00313B4D">
        <w:rPr>
          <w:rFonts w:ascii="Times New Roman" w:hAnsi="Times New Roman"/>
          <w:sz w:val="24"/>
        </w:rPr>
        <w:t xml:space="preserve">mentálneho správania zhotoviteľa. </w:t>
      </w:r>
    </w:p>
    <w:p w:rsidR="00603347" w:rsidRPr="00841933" w:rsidRDefault="00421FEC" w:rsidP="00841933">
      <w:pPr>
        <w:spacing w:line="276" w:lineRule="auto"/>
        <w:jc w:val="both"/>
        <w:rPr>
          <w:rFonts w:ascii="Times New Roman" w:hAnsi="Times New Roman"/>
          <w:sz w:val="24"/>
        </w:rPr>
      </w:pPr>
      <w:r>
        <w:rPr>
          <w:rFonts w:ascii="Times New Roman" w:hAnsi="Times New Roman"/>
          <w:sz w:val="24"/>
        </w:rPr>
        <w:t xml:space="preserve">8.18 </w:t>
      </w:r>
      <w:r w:rsidR="00603347" w:rsidRPr="00841933">
        <w:rPr>
          <w:rFonts w:ascii="Times New Roman" w:hAnsi="Times New Roman"/>
          <w:sz w:val="24"/>
        </w:rPr>
        <w:t xml:space="preserve">Zhotoviteľ je povinný plniť ohlasovaciu povinnosť v prípade vzniku mimoriadnych udalostí (úrazy, požiare, havárie a pod.) voči príslušným štátnym orgánom a vznik takejto </w:t>
      </w:r>
      <w:r w:rsidR="00603347" w:rsidRPr="00841933">
        <w:rPr>
          <w:rFonts w:ascii="Times New Roman" w:hAnsi="Times New Roman"/>
          <w:sz w:val="24"/>
        </w:rPr>
        <w:lastRenderedPageBreak/>
        <w:t>udalosti oznámiť neodkladne aj objednávateľovi za účelom objektívneho vyšetrenia a prijatia preventívnych opatrení.</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8.1</w:t>
      </w:r>
      <w:r w:rsidR="00421FEC">
        <w:rPr>
          <w:rFonts w:ascii="Times New Roman" w:hAnsi="Times New Roman"/>
          <w:sz w:val="24"/>
        </w:rPr>
        <w:t>9</w:t>
      </w:r>
      <w:r w:rsidRPr="00841933">
        <w:rPr>
          <w:rFonts w:ascii="Times New Roman" w:hAnsi="Times New Roman"/>
          <w:sz w:val="24"/>
        </w:rPr>
        <w:t xml:space="preserve"> Práce, ktoré vykazujú už v priebehu realizácie nedostatky alebo sú v rozpore s STN, musí zhotoviteľ na vlastné náklady nahradiť bezchybnými prácami.</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w:t>
      </w:r>
      <w:r w:rsidR="00421FEC">
        <w:rPr>
          <w:rFonts w:ascii="Times New Roman" w:hAnsi="Times New Roman"/>
          <w:sz w:val="24"/>
        </w:rPr>
        <w:t>20</w:t>
      </w:r>
      <w:r w:rsidRPr="00841933">
        <w:rPr>
          <w:rFonts w:ascii="Times New Roman" w:hAnsi="Times New Roman"/>
          <w:sz w:val="24"/>
        </w:rPr>
        <w:t xml:space="preserve"> Zhotoviteľ je povinný použiť pre zhotovenie diela len výrobky, ktoré majú také vlastnosti, aby na dobu predpokladanej existencie stavby bola pri bežnej údržbe zaručená </w:t>
      </w:r>
      <w:r w:rsidR="006A3E6B" w:rsidRPr="00841933">
        <w:rPr>
          <w:rFonts w:ascii="Times New Roman" w:hAnsi="Times New Roman"/>
          <w:sz w:val="24"/>
        </w:rPr>
        <w:t xml:space="preserve"> </w:t>
      </w:r>
      <w:r w:rsidRPr="00841933">
        <w:rPr>
          <w:rFonts w:ascii="Times New Roman" w:hAnsi="Times New Roman"/>
          <w:sz w:val="24"/>
        </w:rPr>
        <w:t>požadovaná mechanická pevnosť a stabilita stavby, požiarna bezpečnosť, hygienické požiadavky, ochrana zdravia a životného prostredia a bezpečnosť pri užívaní stavby.</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8.2</w:t>
      </w:r>
      <w:r w:rsidR="00421FEC">
        <w:rPr>
          <w:rFonts w:ascii="Times New Roman" w:hAnsi="Times New Roman"/>
          <w:sz w:val="24"/>
        </w:rPr>
        <w:t>1</w:t>
      </w:r>
      <w:r w:rsidRPr="00841933">
        <w:rPr>
          <w:rFonts w:ascii="Times New Roman" w:hAnsi="Times New Roman"/>
          <w:sz w:val="24"/>
        </w:rPr>
        <w:t xml:space="preserve"> Zhotoviteľ zodpovedá za čistotu a poriadok na stavbe, zaväzuje sa odstrániť všetok odpad, ktorý je výsledkom jeho činnosti na svoje náklady.</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8.2</w:t>
      </w:r>
      <w:r w:rsidR="00421FEC">
        <w:rPr>
          <w:rFonts w:ascii="Times New Roman" w:hAnsi="Times New Roman"/>
          <w:sz w:val="24"/>
        </w:rPr>
        <w:t>2</w:t>
      </w:r>
      <w:r w:rsidRPr="00841933">
        <w:rPr>
          <w:rFonts w:ascii="Times New Roman" w:hAnsi="Times New Roman"/>
          <w:sz w:val="24"/>
        </w:rPr>
        <w:tab/>
        <w:t>Zhotoviteľ je povinný zúčastňovať sa pracovných porád a kontrol na stavbe, ktoré bude v priebehu realizácie diela zvolávať objednávateľ. Objednávateľ minimálne 3 pracovné dni vopred písomne oznámi zhotoviteľovi ich presný termín.</w:t>
      </w:r>
    </w:p>
    <w:p w:rsidR="00603347" w:rsidRPr="00841933" w:rsidRDefault="00603347" w:rsidP="00841933">
      <w:pPr>
        <w:spacing w:line="276" w:lineRule="auto"/>
        <w:jc w:val="both"/>
        <w:rPr>
          <w:rFonts w:ascii="Times New Roman" w:hAnsi="Times New Roman"/>
          <w:sz w:val="24"/>
        </w:rPr>
      </w:pPr>
      <w:r w:rsidRPr="00841933">
        <w:rPr>
          <w:rFonts w:ascii="Times New Roman" w:hAnsi="Times New Roman"/>
          <w:sz w:val="24"/>
        </w:rPr>
        <w:t>8.2</w:t>
      </w:r>
      <w:r w:rsidR="00421FEC">
        <w:rPr>
          <w:rFonts w:ascii="Times New Roman" w:hAnsi="Times New Roman"/>
          <w:sz w:val="24"/>
        </w:rPr>
        <w:t>3</w:t>
      </w:r>
      <w:r w:rsidRPr="00841933">
        <w:rPr>
          <w:rFonts w:ascii="Times New Roman" w:hAnsi="Times New Roman"/>
          <w:sz w:val="24"/>
        </w:rPr>
        <w:t xml:space="preserve"> 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p>
    <w:p w:rsidR="00843897" w:rsidRPr="004E2E05" w:rsidRDefault="00603347" w:rsidP="004E2E05">
      <w:pPr>
        <w:spacing w:line="276" w:lineRule="auto"/>
        <w:jc w:val="both"/>
        <w:rPr>
          <w:rFonts w:ascii="Times New Roman" w:hAnsi="Times New Roman"/>
          <w:sz w:val="24"/>
        </w:rPr>
      </w:pPr>
      <w:r w:rsidRPr="00841933">
        <w:rPr>
          <w:rFonts w:ascii="Times New Roman" w:hAnsi="Times New Roman"/>
          <w:sz w:val="24"/>
        </w:rPr>
        <w:t>8.2</w:t>
      </w:r>
      <w:r w:rsidR="00421FEC">
        <w:rPr>
          <w:rFonts w:ascii="Times New Roman" w:hAnsi="Times New Roman"/>
          <w:sz w:val="24"/>
        </w:rPr>
        <w:t>4</w:t>
      </w:r>
      <w:r w:rsidRPr="00841933">
        <w:rPr>
          <w:rFonts w:ascii="Times New Roman" w:hAnsi="Times New Roman"/>
          <w:sz w:val="24"/>
        </w:rPr>
        <w:t xml:space="preserve"> 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rsidR="00822C32" w:rsidRDefault="00822C32" w:rsidP="00843897">
      <w:pPr>
        <w:spacing w:line="276" w:lineRule="auto"/>
        <w:jc w:val="center"/>
        <w:rPr>
          <w:rFonts w:ascii="Times New Roman" w:hAnsi="Times New Roman"/>
          <w:b/>
          <w:sz w:val="24"/>
        </w:rPr>
      </w:pPr>
    </w:p>
    <w:p w:rsidR="007A09EC" w:rsidRPr="00843897" w:rsidRDefault="00322F27" w:rsidP="00843897">
      <w:pPr>
        <w:spacing w:line="276" w:lineRule="auto"/>
        <w:jc w:val="center"/>
        <w:rPr>
          <w:rFonts w:ascii="Times New Roman" w:hAnsi="Times New Roman"/>
          <w:b/>
          <w:sz w:val="24"/>
        </w:rPr>
      </w:pPr>
      <w:r>
        <w:rPr>
          <w:rFonts w:ascii="Times New Roman" w:hAnsi="Times New Roman"/>
          <w:b/>
          <w:sz w:val="24"/>
        </w:rPr>
        <w:t>I</w:t>
      </w:r>
      <w:r w:rsidR="007A09EC" w:rsidRPr="00843897">
        <w:rPr>
          <w:rFonts w:ascii="Times New Roman" w:hAnsi="Times New Roman"/>
          <w:b/>
          <w:sz w:val="24"/>
        </w:rPr>
        <w:t>X.</w:t>
      </w:r>
      <w:r w:rsidR="007A09EC" w:rsidRPr="00843897">
        <w:rPr>
          <w:rFonts w:ascii="Times New Roman" w:hAnsi="Times New Roman"/>
          <w:b/>
          <w:sz w:val="24"/>
        </w:rPr>
        <w:br/>
        <w:t>Poistenie a ochrana zdravia</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9</w:t>
      </w:r>
      <w:r w:rsidR="000877E1" w:rsidRPr="0024041F">
        <w:rPr>
          <w:rFonts w:ascii="Times New Roman" w:hAnsi="Times New Roman"/>
          <w:color w:val="000000" w:themeColor="text1"/>
          <w:sz w:val="24"/>
        </w:rPr>
        <w:t>.1  Zhotoviteľ je povinný mať počas celej doby vykonávania diela uzavretú poistnú zmluvu</w:t>
      </w:r>
    </w:p>
    <w:p w:rsidR="000877E1" w:rsidRPr="0024041F" w:rsidRDefault="000877E1"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 xml:space="preserve">vzťahujúcu sa na zodpovednosť za škodu na majetku a zdraví tretích strán spôsobené prevádzkovou činnosťou, vrátane stavebno-montážnej činnosti, </w:t>
      </w:r>
      <w:proofErr w:type="spellStart"/>
      <w:r w:rsidRPr="0024041F">
        <w:rPr>
          <w:rFonts w:ascii="Times New Roman" w:hAnsi="Times New Roman"/>
          <w:color w:val="000000" w:themeColor="text1"/>
          <w:sz w:val="24"/>
        </w:rPr>
        <w:t>t.j</w:t>
      </w:r>
      <w:proofErr w:type="spellEnd"/>
      <w:r w:rsidRPr="0024041F">
        <w:rPr>
          <w:rFonts w:ascii="Times New Roman" w:hAnsi="Times New Roman"/>
          <w:color w:val="000000" w:themeColor="text1"/>
          <w:sz w:val="24"/>
        </w:rPr>
        <w:t>. činnosti, ktorú podľa tejto</w:t>
      </w:r>
    </w:p>
    <w:p w:rsidR="000877E1" w:rsidRPr="0024041F" w:rsidRDefault="000877E1"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zmluvy vykonáva pre objednávateľa, a to vo výške poi</w:t>
      </w:r>
      <w:r w:rsidR="00191459" w:rsidRPr="0024041F">
        <w:rPr>
          <w:rFonts w:ascii="Times New Roman" w:hAnsi="Times New Roman"/>
          <w:color w:val="000000" w:themeColor="text1"/>
          <w:sz w:val="24"/>
        </w:rPr>
        <w:t xml:space="preserve">stného plnenia minimálne v sume </w:t>
      </w:r>
      <w:r w:rsidRPr="0024041F">
        <w:rPr>
          <w:rFonts w:ascii="Times New Roman" w:hAnsi="Times New Roman"/>
          <w:color w:val="000000" w:themeColor="text1"/>
          <w:sz w:val="24"/>
        </w:rPr>
        <w:t>predstavujúcej  cen</w:t>
      </w:r>
      <w:r w:rsidR="008E1E09" w:rsidRPr="0024041F">
        <w:rPr>
          <w:rFonts w:ascii="Times New Roman" w:hAnsi="Times New Roman"/>
          <w:color w:val="000000" w:themeColor="text1"/>
          <w:sz w:val="24"/>
        </w:rPr>
        <w:t>u</w:t>
      </w:r>
      <w:r w:rsidRPr="0024041F">
        <w:rPr>
          <w:rFonts w:ascii="Times New Roman" w:hAnsi="Times New Roman"/>
          <w:color w:val="000000" w:themeColor="text1"/>
          <w:sz w:val="24"/>
        </w:rPr>
        <w:t xml:space="preserve"> za dielo bez DPH.</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9</w:t>
      </w:r>
      <w:r w:rsidR="000877E1" w:rsidRPr="0024041F">
        <w:rPr>
          <w:rFonts w:ascii="Times New Roman" w:hAnsi="Times New Roman"/>
          <w:color w:val="000000" w:themeColor="text1"/>
          <w:sz w:val="24"/>
        </w:rPr>
        <w:t>.2  Bezpečnosť a ochrana zdravia:</w:t>
      </w:r>
    </w:p>
    <w:p w:rsidR="000877E1" w:rsidRPr="0024041F" w:rsidRDefault="000877E1"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 xml:space="preserve">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 </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9</w:t>
      </w:r>
      <w:r w:rsidR="000877E1" w:rsidRPr="0024041F">
        <w:rPr>
          <w:rFonts w:ascii="Times New Roman" w:hAnsi="Times New Roman"/>
          <w:color w:val="000000" w:themeColor="text1"/>
          <w:sz w:val="24"/>
        </w:rPr>
        <w:t xml:space="preserve">.3 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9</w:t>
      </w:r>
      <w:r w:rsidR="000877E1" w:rsidRPr="0024041F">
        <w:rPr>
          <w:rFonts w:ascii="Times New Roman" w:hAnsi="Times New Roman"/>
          <w:color w:val="000000" w:themeColor="text1"/>
          <w:sz w:val="24"/>
        </w:rPr>
        <w:t xml:space="preserve">.4 Zhotoviteľ zodpovedá v plnom rozsahu za dodržovanie pracovnoprávnych predpisov a s nimi súvisiacich právnych predpisov.  </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9</w:t>
      </w:r>
      <w:r w:rsidR="000877E1" w:rsidRPr="0024041F">
        <w:rPr>
          <w:rFonts w:ascii="Times New Roman" w:hAnsi="Times New Roman"/>
          <w:color w:val="000000" w:themeColor="text1"/>
          <w:sz w:val="24"/>
        </w:rPr>
        <w:t xml:space="preserve">.5 Na účely tejto zákazky sa za subdodávateľov  považuje hospodársky subjekt, ktorý uzavrie alebo uzavrel so zhotoviteľom písomnú odplatnú zmluvu na plnenie určitej časti zákazky. </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lastRenderedPageBreak/>
        <w:t>9</w:t>
      </w:r>
      <w:r w:rsidR="000877E1" w:rsidRPr="0024041F">
        <w:rPr>
          <w:rFonts w:ascii="Times New Roman" w:hAnsi="Times New Roman"/>
          <w:color w:val="000000" w:themeColor="text1"/>
          <w:sz w:val="24"/>
        </w:rPr>
        <w:t>.6 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9</w:t>
      </w:r>
      <w:r w:rsidR="000877E1" w:rsidRPr="0024041F">
        <w:rPr>
          <w:rFonts w:ascii="Times New Roman" w:hAnsi="Times New Roman"/>
          <w:color w:val="000000" w:themeColor="text1"/>
          <w:sz w:val="24"/>
        </w:rPr>
        <w:t xml:space="preserve">.7 Zmluvné strany sa dohodli na tom, že zoznam subdodávateľov, ktorých bude zhotoviteľ využívať na stavbe a rovnako tak menný zoznam vlastných pracovníkov odovzdá objednávateľovi v písomnej forme najneskôr pri podpise tejto zmluvy. </w:t>
      </w:r>
    </w:p>
    <w:p w:rsidR="00217273" w:rsidRPr="0024041F" w:rsidRDefault="000877E1" w:rsidP="004E2E05">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 xml:space="preserve"> </w:t>
      </w:r>
    </w:p>
    <w:p w:rsidR="007A09EC" w:rsidRPr="0024041F" w:rsidRDefault="00322F27" w:rsidP="00843897">
      <w:pPr>
        <w:spacing w:line="276" w:lineRule="auto"/>
        <w:jc w:val="center"/>
        <w:rPr>
          <w:rFonts w:ascii="Times New Roman" w:hAnsi="Times New Roman"/>
          <w:b/>
          <w:color w:val="000000" w:themeColor="text1"/>
          <w:sz w:val="24"/>
        </w:rPr>
      </w:pPr>
      <w:r w:rsidRPr="0024041F">
        <w:rPr>
          <w:rFonts w:ascii="Times New Roman" w:hAnsi="Times New Roman"/>
          <w:b/>
          <w:color w:val="000000" w:themeColor="text1"/>
          <w:sz w:val="24"/>
        </w:rPr>
        <w:t>X</w:t>
      </w:r>
      <w:r w:rsidR="007A09EC" w:rsidRPr="0024041F">
        <w:rPr>
          <w:rFonts w:ascii="Times New Roman" w:hAnsi="Times New Roman"/>
          <w:b/>
          <w:color w:val="000000" w:themeColor="text1"/>
          <w:sz w:val="24"/>
        </w:rPr>
        <w:t>.</w:t>
      </w:r>
      <w:r w:rsidR="007A09EC" w:rsidRPr="0024041F">
        <w:rPr>
          <w:rFonts w:ascii="Times New Roman" w:hAnsi="Times New Roman"/>
          <w:b/>
          <w:color w:val="000000" w:themeColor="text1"/>
          <w:sz w:val="24"/>
        </w:rPr>
        <w:br/>
        <w:t>Sankcie</w:t>
      </w:r>
    </w:p>
    <w:p w:rsidR="000877E1" w:rsidRPr="0024041F" w:rsidRDefault="00421FEC"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w:t>
      </w:r>
      <w:r w:rsidR="009164C0" w:rsidRPr="0024041F">
        <w:rPr>
          <w:rFonts w:ascii="Times New Roman" w:hAnsi="Times New Roman"/>
          <w:color w:val="000000" w:themeColor="text1"/>
          <w:sz w:val="24"/>
        </w:rPr>
        <w:t>0</w:t>
      </w:r>
      <w:r w:rsidR="000877E1" w:rsidRPr="0024041F">
        <w:rPr>
          <w:rFonts w:ascii="Times New Roman" w:hAnsi="Times New Roman"/>
          <w:color w:val="000000" w:themeColor="text1"/>
          <w:sz w:val="24"/>
        </w:rPr>
        <w:t xml:space="preserve">.1 V prípade porušenia zmluvných záväzkov, sa zmluvné strany dohodli na nasledovných sankciách: </w:t>
      </w:r>
    </w:p>
    <w:p w:rsidR="000877E1"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843897" w:rsidRPr="0024041F">
        <w:rPr>
          <w:rFonts w:ascii="Times New Roman" w:hAnsi="Times New Roman"/>
          <w:color w:val="000000" w:themeColor="text1"/>
          <w:sz w:val="24"/>
        </w:rPr>
        <w:t xml:space="preserve">.1.1 </w:t>
      </w:r>
      <w:r w:rsidR="000877E1" w:rsidRPr="0024041F">
        <w:rPr>
          <w:rFonts w:ascii="Times New Roman" w:hAnsi="Times New Roman"/>
          <w:color w:val="000000" w:themeColor="text1"/>
          <w:sz w:val="24"/>
        </w:rPr>
        <w:t xml:space="preserve">v prípade, že bude zhotoviteľ v omeškaní s ukončením diela, je zhotoviteľ povinný zaplatiť objednávateľovi zmluvnú pokutu vo výške 0,3 % z ceny diela za každý deň omeškania, nárok na pokutu v rovnakej výške vzniká objednávateľovi aj v prípade nedodržania záväzných termínov harmonogramu prác, </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 xml:space="preserve">.1.2 v prípade nedodržania záväzných termínov harmonogramu prác je zhotoviteľ povinný zaplatiť objednávateľovi zmluvnú pokutu vo výške 0,3 % z ceny diela za každý deň omeškania, </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.1.3 v prípade omeškania s prevzatím niektorého staveniska a/alebo so začatím vykonávania prác na diele je zhotoviteľ povinný zaplatiť objednávateľovi zmluvnú pokutu vo výške 200,- Eur za každý aj začatý deň omeškania,</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.1.4 v prípade omeškania s odstránením vád a nedorobkov diela a/alebo s nástupom na odstránenie vady je zhotoviteľ povinný zaplatiť objednávateľovi zmluvnú pokutu vo výške 500,- Eur za každý aj začatý deň omeškania,</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.1.5 v prípade porušenia ktorejkoľvek z povinností týkajúcich sa subdodávateľov alebo ich zmeny má objednávateľ nárok na zmluvnú pokutu vo výške 5 % z ceny predmetu zmluvy za každé porušenie povinností a to aj opakovane,</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 xml:space="preserve">.1.6 pri porušení akejkoľvek inej povinnosti uloženej touto zmluvou zhotoviteľovi vzniká objednávateľovi nárok na zmluvnú pokutu vo výške 500,- € denne za každé jednotlivé porušenie.  </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.2 Zhotoviteľ má právo požadovať od objednávateľa úrok z omeškania v prípade, ak objednávateľ nezaplatí cenu za dielo podľa faktúry a to po márnom uplynutí dodatočnej lehoty 15 dní odo dňa doručenia písomnej výzvy zhotoviteľa vo výške podľa všeobecne záväzných právnych predpisov.</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.3 Objednávateľ má popri zaplatení zmluvnej pokuty nárok na náhradu škody, ktorá mu vznikla v dôsledku porušenia povinnosti, pre ktorú bola stanovená zmluvná pokuta a to bez ohľadu na výšku zmluvnej pokuty.</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.4 Zaplatenie zmluvnej pokuty nezbavuje zhotoviteľa povinnosti splniť bez zbytočného odkladu porušenú povinnosť, ani akýchkoľvek iných povinností podľa tejto zmluvy, najmä vykonať dielo včas.</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10</w:t>
      </w:r>
      <w:r w:rsidR="00E975C7" w:rsidRPr="0024041F">
        <w:rPr>
          <w:rFonts w:ascii="Times New Roman" w:hAnsi="Times New Roman"/>
          <w:color w:val="000000" w:themeColor="text1"/>
          <w:sz w:val="24"/>
        </w:rPr>
        <w:t xml:space="preserve">.5 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rsidR="00E975C7" w:rsidRPr="0024041F" w:rsidRDefault="009164C0" w:rsidP="00E975C7">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lastRenderedPageBreak/>
        <w:t>10</w:t>
      </w:r>
      <w:r w:rsidR="00E975C7" w:rsidRPr="0024041F">
        <w:rPr>
          <w:rFonts w:ascii="Times New Roman" w:hAnsi="Times New Roman"/>
          <w:color w:val="000000" w:themeColor="text1"/>
          <w:sz w:val="24"/>
        </w:rPr>
        <w:t>.6 Zhotoviteľ sa zaväzuje odškodniť objednávateľa v prípade, ak porušením povinnosti zhotoviteľa podľa tejto zmluvy alebo v súvislosti s touto zmluvou dôjde k uplatneniu nárokov alebo sankcií zo strany príslušných orgánov verejnej správy alebo tretích osôb voči objednávateľovi, a to v plnom rozsahu týchto nárokov či sankcií</w:t>
      </w:r>
    </w:p>
    <w:p w:rsidR="00191459" w:rsidRPr="0024041F" w:rsidRDefault="00191459" w:rsidP="00843897">
      <w:pPr>
        <w:spacing w:line="276" w:lineRule="auto"/>
        <w:jc w:val="center"/>
        <w:rPr>
          <w:rFonts w:ascii="Times New Roman" w:hAnsi="Times New Roman"/>
          <w:b/>
          <w:color w:val="000000" w:themeColor="text1"/>
          <w:sz w:val="24"/>
        </w:rPr>
      </w:pPr>
    </w:p>
    <w:p w:rsidR="007A09EC" w:rsidRPr="0024041F" w:rsidRDefault="00322F27" w:rsidP="00843897">
      <w:pPr>
        <w:spacing w:line="276" w:lineRule="auto"/>
        <w:jc w:val="center"/>
        <w:rPr>
          <w:rFonts w:ascii="Times New Roman" w:hAnsi="Times New Roman"/>
          <w:b/>
          <w:color w:val="000000" w:themeColor="text1"/>
          <w:sz w:val="24"/>
        </w:rPr>
      </w:pPr>
      <w:r w:rsidRPr="0024041F">
        <w:rPr>
          <w:rFonts w:ascii="Times New Roman" w:hAnsi="Times New Roman"/>
          <w:b/>
          <w:color w:val="000000" w:themeColor="text1"/>
          <w:sz w:val="24"/>
        </w:rPr>
        <w:t>XI</w:t>
      </w:r>
      <w:r w:rsidR="007A09EC" w:rsidRPr="0024041F">
        <w:rPr>
          <w:rFonts w:ascii="Times New Roman" w:hAnsi="Times New Roman"/>
          <w:b/>
          <w:color w:val="000000" w:themeColor="text1"/>
          <w:sz w:val="24"/>
        </w:rPr>
        <w:t>.</w:t>
      </w:r>
      <w:r w:rsidR="007A09EC" w:rsidRPr="0024041F">
        <w:rPr>
          <w:rFonts w:ascii="Times New Roman" w:hAnsi="Times New Roman"/>
          <w:b/>
          <w:color w:val="000000" w:themeColor="text1"/>
          <w:sz w:val="24"/>
        </w:rPr>
        <w:br/>
        <w:t>Vlastníctvo diela</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w:t>
      </w:r>
      <w:r w:rsidR="009164C0" w:rsidRPr="0024041F">
        <w:rPr>
          <w:rFonts w:ascii="Times New Roman" w:hAnsi="Times New Roman"/>
          <w:color w:val="000000" w:themeColor="text1"/>
          <w:sz w:val="24"/>
        </w:rPr>
        <w:t>1</w:t>
      </w:r>
      <w:r w:rsidRPr="0024041F">
        <w:rPr>
          <w:rFonts w:ascii="Times New Roman" w:hAnsi="Times New Roman"/>
          <w:color w:val="000000" w:themeColor="text1"/>
          <w:sz w:val="24"/>
        </w:rPr>
        <w:t xml:space="preserve">.1 Vlastníkom diela vrátane jeho zhotovených častí je objednávateľ. Od okamihu prevzatia staveniska od objednávateľa až do dňa protokolárneho odovzdania diela, zodpovedá zhotoviteľ za škody na diele. </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11</w:t>
      </w:r>
      <w:r w:rsidR="00F74587" w:rsidRPr="0024041F">
        <w:rPr>
          <w:rFonts w:ascii="Times New Roman" w:hAnsi="Times New Roman"/>
          <w:color w:val="000000" w:themeColor="text1"/>
          <w:sz w:val="24"/>
        </w:rPr>
        <w:t>.2 Vlastníkom všetkých vecí, ktoré zhotoviteľ zaobstaral k zhotoveniu diela, je do doby ich zabudovania do diela zhotoviteľ. Zhotoviteľ nesie zodpovednosť za škodu ako na zhotovovanom diele, tak na veciach k jeho zhotoveniu zaobstaraných až do okamihu riadneho odovzdania diela objednávateľovi.</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11</w:t>
      </w:r>
      <w:r w:rsidR="00F74587" w:rsidRPr="0024041F">
        <w:rPr>
          <w:rFonts w:ascii="Times New Roman" w:hAnsi="Times New Roman"/>
          <w:color w:val="000000" w:themeColor="text1"/>
          <w:sz w:val="24"/>
        </w:rPr>
        <w:t xml:space="preserve">.3 Všetky podklady, ktoré boli objednávateľom zhotoviteľovi odovzdané a boli vlastníctvom objednávateľa, zostávajú jeho vlastníctvom a zhotoviteľ za </w:t>
      </w:r>
      <w:proofErr w:type="spellStart"/>
      <w:r w:rsidR="00F74587" w:rsidRPr="0024041F">
        <w:rPr>
          <w:rFonts w:ascii="Times New Roman" w:hAnsi="Times New Roman"/>
          <w:color w:val="000000" w:themeColor="text1"/>
          <w:sz w:val="24"/>
        </w:rPr>
        <w:t>ne</w:t>
      </w:r>
      <w:proofErr w:type="spellEnd"/>
      <w:r w:rsidR="00F74587" w:rsidRPr="0024041F">
        <w:rPr>
          <w:rFonts w:ascii="Times New Roman" w:hAnsi="Times New Roman"/>
          <w:color w:val="000000" w:themeColor="text1"/>
          <w:sz w:val="24"/>
        </w:rPr>
        <w:t xml:space="preserve"> zodpovedá od okamihu ich prevzatia. Po splnení svojho záväzku podľa tejto zmluvy je zhotoviteľ povinný tieto dokumenty vrátiť objednávateľovi. </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11</w:t>
      </w:r>
      <w:r w:rsidR="00F74587" w:rsidRPr="0024041F">
        <w:rPr>
          <w:rFonts w:ascii="Times New Roman" w:hAnsi="Times New Roman"/>
          <w:color w:val="000000" w:themeColor="text1"/>
          <w:sz w:val="24"/>
        </w:rPr>
        <w:t>.4 Dňom podpísania protokolu o odovzdaní a prevzatí diela prechádza nebezpečenstvo vzniku škody na ňom na objednávateľa.</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11</w:t>
      </w:r>
      <w:r w:rsidR="00F74587" w:rsidRPr="0024041F">
        <w:rPr>
          <w:rFonts w:ascii="Times New Roman" w:hAnsi="Times New Roman"/>
          <w:color w:val="000000" w:themeColor="text1"/>
          <w:sz w:val="24"/>
        </w:rPr>
        <w:t xml:space="preserve">.5 Zmluvné strany sa dohodli na tom, že každá povinnosť uložená zhotoviteľovi touto zmluvou alebo na jej základe sa považuje za podstatnú, čo zhotoviteľ berie na vedomie a nemá voči tomu žiadne výhrady. </w:t>
      </w:r>
    </w:p>
    <w:p w:rsidR="00191459" w:rsidRPr="0024041F" w:rsidRDefault="00191459" w:rsidP="005F43C0">
      <w:pPr>
        <w:spacing w:line="276" w:lineRule="auto"/>
        <w:rPr>
          <w:rFonts w:ascii="Times New Roman" w:hAnsi="Times New Roman"/>
          <w:b/>
          <w:color w:val="000000" w:themeColor="text1"/>
          <w:sz w:val="24"/>
        </w:rPr>
      </w:pPr>
    </w:p>
    <w:p w:rsidR="007A09EC" w:rsidRPr="0024041F" w:rsidRDefault="007A09EC" w:rsidP="00843897">
      <w:pPr>
        <w:spacing w:line="276" w:lineRule="auto"/>
        <w:jc w:val="center"/>
        <w:rPr>
          <w:rFonts w:ascii="Times New Roman" w:hAnsi="Times New Roman"/>
          <w:b/>
          <w:color w:val="000000" w:themeColor="text1"/>
          <w:sz w:val="24"/>
        </w:rPr>
      </w:pPr>
      <w:r w:rsidRPr="0024041F">
        <w:rPr>
          <w:rFonts w:ascii="Times New Roman" w:hAnsi="Times New Roman"/>
          <w:b/>
          <w:color w:val="000000" w:themeColor="text1"/>
          <w:sz w:val="24"/>
        </w:rPr>
        <w:t>XI</w:t>
      </w:r>
      <w:r w:rsidR="00322F27" w:rsidRPr="0024041F">
        <w:rPr>
          <w:rFonts w:ascii="Times New Roman" w:hAnsi="Times New Roman"/>
          <w:b/>
          <w:color w:val="000000" w:themeColor="text1"/>
          <w:sz w:val="24"/>
        </w:rPr>
        <w:t>I</w:t>
      </w:r>
      <w:r w:rsidRPr="0024041F">
        <w:rPr>
          <w:rFonts w:ascii="Times New Roman" w:hAnsi="Times New Roman"/>
          <w:b/>
          <w:color w:val="000000" w:themeColor="text1"/>
          <w:sz w:val="24"/>
        </w:rPr>
        <w:t>.</w:t>
      </w:r>
    </w:p>
    <w:p w:rsidR="007A09EC" w:rsidRPr="0024041F" w:rsidRDefault="007A09EC" w:rsidP="00843897">
      <w:pPr>
        <w:spacing w:line="276" w:lineRule="auto"/>
        <w:jc w:val="center"/>
        <w:rPr>
          <w:rFonts w:ascii="Times New Roman" w:hAnsi="Times New Roman"/>
          <w:b/>
          <w:color w:val="000000" w:themeColor="text1"/>
          <w:sz w:val="24"/>
        </w:rPr>
      </w:pPr>
      <w:r w:rsidRPr="0024041F">
        <w:rPr>
          <w:rFonts w:ascii="Times New Roman" w:hAnsi="Times New Roman"/>
          <w:b/>
          <w:color w:val="000000" w:themeColor="text1"/>
          <w:sz w:val="24"/>
        </w:rPr>
        <w:t>Odovzdanie a prevzatie diela</w:t>
      </w:r>
    </w:p>
    <w:p w:rsidR="007A09EC" w:rsidRPr="0024041F" w:rsidRDefault="007A09EC"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w:t>
      </w:r>
      <w:r w:rsidR="009164C0" w:rsidRPr="0024041F">
        <w:rPr>
          <w:rFonts w:ascii="Times New Roman" w:hAnsi="Times New Roman"/>
          <w:color w:val="000000" w:themeColor="text1"/>
          <w:sz w:val="24"/>
        </w:rPr>
        <w:t>2</w:t>
      </w:r>
      <w:r w:rsidRPr="0024041F">
        <w:rPr>
          <w:rFonts w:ascii="Times New Roman" w:hAnsi="Times New Roman"/>
          <w:color w:val="000000" w:themeColor="text1"/>
          <w:sz w:val="24"/>
        </w:rPr>
        <w:t xml:space="preserve">.1 Objednávateľ prevezme dielo dokončené v súlade s touto zmluvou od zhotoviteľa písomným protokolom o odovzdaní a prevzatí diela, ktorého návrh pripraví zhotoviteľ. Protokol bude podpísaný štatutárnymi zástupcami, alebo nimi poverenými zástupcami.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12</w:t>
      </w:r>
      <w:r w:rsidR="007A09EC" w:rsidRPr="0024041F">
        <w:rPr>
          <w:rFonts w:ascii="Times New Roman" w:hAnsi="Times New Roman"/>
          <w:color w:val="000000" w:themeColor="text1"/>
          <w:sz w:val="24"/>
        </w:rPr>
        <w:t xml:space="preserve">.2 V prípade, ak objednávateľ odmietne prevziať dielo  alebo neposkytne na prevzatie diela potrebnú súčinnosť v tom zmysle, že na výzvu zhotoviteľa zaslanú objednávateľovi v súlade s ustanoveniami tejto zmluvy, nebude žiadnym spôsobom reagovať alebo že protokol o odovzdaní a prevzatí diela  odmietne podpísať, bude dielo, prípadne jeho príslušná časť považovaná za odovzdanú v súlade s touto zmluvou a zhotoviteľ je zároveň oprávnený od tejto zmluvy odstúpiť.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12</w:t>
      </w:r>
      <w:r w:rsidR="007A09EC" w:rsidRPr="0024041F">
        <w:rPr>
          <w:rFonts w:ascii="Times New Roman" w:hAnsi="Times New Roman"/>
          <w:color w:val="000000" w:themeColor="text1"/>
          <w:sz w:val="24"/>
        </w:rPr>
        <w:t xml:space="preserve">.3 Objednávateľ prevezme dielo len v prípade, že budú zhotovené podľa  záväzných noriem a predpisov tak, aby slúžili k určenému účelu, bez vád a nedorobkov. Výskyt vád a nedorobkov na diele, nepredstavujúcich prekážku užívania diela, nepredstavuje podľa tejto zmluvy dôvod pre odmietnutie odovzdania a prevzatia diela, ak sa zhotoviteľ zaviaže ich odstrániť v primeranej lehote.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12</w:t>
      </w:r>
      <w:r w:rsidR="007A09EC" w:rsidRPr="0024041F">
        <w:rPr>
          <w:rFonts w:ascii="Times New Roman" w:hAnsi="Times New Roman"/>
          <w:color w:val="000000" w:themeColor="text1"/>
          <w:sz w:val="24"/>
        </w:rPr>
        <w:t xml:space="preserve">.4 Za deň odovzdania diela sa rozumie deň podpisu protokolu o odovzdávaní a prevzatí diela.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12</w:t>
      </w:r>
      <w:r w:rsidR="007A09EC" w:rsidRPr="0024041F">
        <w:rPr>
          <w:rFonts w:ascii="Times New Roman" w:hAnsi="Times New Roman"/>
          <w:color w:val="000000" w:themeColor="text1"/>
          <w:sz w:val="24"/>
        </w:rPr>
        <w:t xml:space="preserve">.5 Najneskôr 3(tri) pracovné dni pred odovzdaním a prevzatím diela predloží zhotoviteľ objednávateľovi jedno vyhotovenie dokumentácie skutočne zhotoveného diela. Spracovanie </w:t>
      </w:r>
      <w:r w:rsidR="007A09EC" w:rsidRPr="0024041F">
        <w:rPr>
          <w:rFonts w:ascii="Times New Roman" w:hAnsi="Times New Roman"/>
          <w:color w:val="000000" w:themeColor="text1"/>
          <w:sz w:val="24"/>
        </w:rPr>
        <w:lastRenderedPageBreak/>
        <w:t xml:space="preserve">dokumentácie skutočného stavu a jej odovzdanie v požadovanom rozsahu, aj na dátových nosičoch sa uskutoční najneskôr do 3 (troch) týždňov po odovzdaní a prevzatí diela.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12</w:t>
      </w:r>
      <w:r w:rsidR="007A09EC" w:rsidRPr="0024041F">
        <w:rPr>
          <w:rFonts w:ascii="Times New Roman" w:hAnsi="Times New Roman"/>
          <w:color w:val="000000" w:themeColor="text1"/>
          <w:sz w:val="24"/>
        </w:rPr>
        <w:t xml:space="preserve">.6 Odovzdávanie diela sa uskutočňuje v mieste jeho zhotovenia.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12</w:t>
      </w:r>
      <w:r w:rsidR="007A09EC" w:rsidRPr="0024041F">
        <w:rPr>
          <w:rFonts w:ascii="Times New Roman" w:hAnsi="Times New Roman"/>
          <w:color w:val="000000" w:themeColor="text1"/>
          <w:sz w:val="24"/>
        </w:rPr>
        <w:t>.</w:t>
      </w:r>
      <w:r w:rsidR="00AC24FA" w:rsidRPr="0024041F">
        <w:rPr>
          <w:rFonts w:ascii="Times New Roman" w:hAnsi="Times New Roman"/>
          <w:color w:val="000000" w:themeColor="text1"/>
          <w:sz w:val="24"/>
        </w:rPr>
        <w:t>7</w:t>
      </w:r>
      <w:r w:rsidR="007A09EC" w:rsidRPr="0024041F">
        <w:rPr>
          <w:rFonts w:ascii="Times New Roman" w:hAnsi="Times New Roman"/>
          <w:color w:val="000000" w:themeColor="text1"/>
          <w:sz w:val="24"/>
        </w:rPr>
        <w:t xml:space="preserve"> Zhotoviteľ je povinný po odovzdaní diela usporiadať stroje, zariadenia a zvyšný materiál na stavenisku tak, aby dielo mohlo byť riadne užívané, pričom stavenisko je povinný vypratať do 10 dní odo dňa odovzdania a prevzatia diela.</w:t>
      </w:r>
    </w:p>
    <w:p w:rsidR="007A09EC" w:rsidRPr="0024041F" w:rsidRDefault="007A09EC" w:rsidP="004E2E05">
      <w:pPr>
        <w:spacing w:line="276" w:lineRule="auto"/>
        <w:jc w:val="both"/>
        <w:rPr>
          <w:rFonts w:ascii="Times New Roman" w:hAnsi="Times New Roman"/>
          <w:color w:val="000000" w:themeColor="text1"/>
          <w:sz w:val="24"/>
        </w:rPr>
      </w:pPr>
    </w:p>
    <w:p w:rsidR="00822C32" w:rsidRPr="0024041F" w:rsidRDefault="00822C32" w:rsidP="00843897">
      <w:pPr>
        <w:spacing w:line="276" w:lineRule="auto"/>
        <w:jc w:val="center"/>
        <w:rPr>
          <w:rFonts w:ascii="Times New Roman" w:hAnsi="Times New Roman"/>
          <w:b/>
          <w:color w:val="000000" w:themeColor="text1"/>
          <w:sz w:val="24"/>
        </w:rPr>
      </w:pPr>
    </w:p>
    <w:p w:rsidR="00822C32" w:rsidRPr="0024041F" w:rsidRDefault="00822C32" w:rsidP="00843897">
      <w:pPr>
        <w:spacing w:line="276" w:lineRule="auto"/>
        <w:jc w:val="center"/>
        <w:rPr>
          <w:rFonts w:ascii="Times New Roman" w:hAnsi="Times New Roman"/>
          <w:b/>
          <w:color w:val="000000" w:themeColor="text1"/>
          <w:sz w:val="24"/>
        </w:rPr>
      </w:pPr>
    </w:p>
    <w:p w:rsidR="007A09EC" w:rsidRPr="0024041F" w:rsidRDefault="00322F27" w:rsidP="00843897">
      <w:pPr>
        <w:spacing w:line="276" w:lineRule="auto"/>
        <w:jc w:val="center"/>
        <w:rPr>
          <w:rFonts w:ascii="Times New Roman" w:hAnsi="Times New Roman"/>
          <w:b/>
          <w:color w:val="000000" w:themeColor="text1"/>
          <w:sz w:val="24"/>
        </w:rPr>
      </w:pPr>
      <w:r w:rsidRPr="0024041F">
        <w:rPr>
          <w:rFonts w:ascii="Times New Roman" w:hAnsi="Times New Roman"/>
          <w:b/>
          <w:color w:val="000000" w:themeColor="text1"/>
          <w:sz w:val="24"/>
        </w:rPr>
        <w:t>XIII</w:t>
      </w:r>
      <w:r w:rsidR="007A09EC" w:rsidRPr="0024041F">
        <w:rPr>
          <w:rFonts w:ascii="Times New Roman" w:hAnsi="Times New Roman"/>
          <w:b/>
          <w:color w:val="000000" w:themeColor="text1"/>
          <w:sz w:val="24"/>
        </w:rPr>
        <w:t>.</w:t>
      </w:r>
    </w:p>
    <w:p w:rsidR="007A09EC" w:rsidRPr="0024041F" w:rsidRDefault="007A09EC" w:rsidP="00843897">
      <w:pPr>
        <w:spacing w:line="276" w:lineRule="auto"/>
        <w:jc w:val="center"/>
        <w:rPr>
          <w:rFonts w:ascii="Times New Roman" w:hAnsi="Times New Roman"/>
          <w:b/>
          <w:color w:val="000000" w:themeColor="text1"/>
          <w:sz w:val="24"/>
        </w:rPr>
      </w:pPr>
      <w:r w:rsidRPr="0024041F">
        <w:rPr>
          <w:rFonts w:ascii="Times New Roman" w:hAnsi="Times New Roman"/>
          <w:b/>
          <w:color w:val="000000" w:themeColor="text1"/>
          <w:sz w:val="24"/>
        </w:rPr>
        <w:t>Odstúpenie od zmluvy</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w:t>
      </w:r>
      <w:r w:rsidR="009164C0" w:rsidRPr="0024041F">
        <w:rPr>
          <w:rFonts w:ascii="Times New Roman" w:hAnsi="Times New Roman"/>
          <w:color w:val="000000" w:themeColor="text1"/>
          <w:sz w:val="24"/>
        </w:rPr>
        <w:t>3</w:t>
      </w:r>
      <w:r w:rsidRPr="0024041F">
        <w:rPr>
          <w:rFonts w:ascii="Times New Roman" w:hAnsi="Times New Roman"/>
          <w:color w:val="000000" w:themeColor="text1"/>
          <w:sz w:val="24"/>
        </w:rPr>
        <w:t xml:space="preserve">.1 Objednávateľ je oprávnený odstúpiť od tejto zmluvy v prípade ak: </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a) zhotoviteľ bezdôvodne neprevzal stavenisko,</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b) zhotoviteľ sa dostal do omeškania s vykonaním diela alebo niektorého z jeho časti oproti termínom uvedeným v časovom harmonograme o viac ako 30 dní,</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c) zhotoviteľ nedodržuje technologické postupy a neplní kvalitatívno-technické parametre a podmienky zhotovenia diela, ktoré boli stanovené touto zmluvou, všeobecne záväznými právnymi predpismi a technickými normami,</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d) zhotoviteľ nezačne, preruší alebo zastaví vykonávanie diela z iných dôvodov ako dôvodov na strane objednávateľa alebo z dôvodov výskytu okolnosti vyššej moci,</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e) objednávateľ zistí, že zhotoviteľ vykonáva dielo prostredníctvom subdodávateľa, ktorý nespĺňa podmienky účasti týkajúce sa osobného postavenia a existujú u neho dôvody na vylúčenie podľa § 40 ods. 6 písm. a) až h) a ods. 7 zákona o verejnom obstarávaní; a nie je oprávnený dodávať tovar, uskutočňovať stavebné práce alebo poskytovať službu vo vzťahu k tej časti predmetu zákazky, ktorú má subdodávateľ plniť,</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f) zhotoviteľ je v likvidácii, voči zhotoviteľovi bolo začaté konkurzné konanie alebo</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reštrukturalizačné konanie,</w:t>
      </w:r>
    </w:p>
    <w:p w:rsidR="0024041F" w:rsidRDefault="00F74587" w:rsidP="00191459">
      <w:pPr>
        <w:spacing w:line="276" w:lineRule="auto"/>
        <w:jc w:val="both"/>
        <w:rPr>
          <w:rFonts w:ascii="Times New Roman" w:hAnsi="Times New Roman"/>
          <w:sz w:val="24"/>
        </w:rPr>
      </w:pPr>
      <w:r w:rsidRPr="00191459">
        <w:rPr>
          <w:rFonts w:ascii="Times New Roman" w:hAnsi="Times New Roman"/>
          <w:sz w:val="24"/>
        </w:rPr>
        <w:t xml:space="preserve">g) ak zhotoviteľ zmení rozsah subdodávok </w:t>
      </w:r>
    </w:p>
    <w:p w:rsidR="0090688D" w:rsidRPr="00191459" w:rsidRDefault="00F74587" w:rsidP="00191459">
      <w:pPr>
        <w:spacing w:line="276" w:lineRule="auto"/>
        <w:jc w:val="both"/>
        <w:rPr>
          <w:rFonts w:ascii="Times New Roman" w:hAnsi="Times New Roman"/>
          <w:sz w:val="24"/>
        </w:rPr>
      </w:pPr>
      <w:r w:rsidRPr="00191459">
        <w:rPr>
          <w:rFonts w:ascii="Times New Roman" w:hAnsi="Times New Roman"/>
          <w:sz w:val="24"/>
        </w:rPr>
        <w:t xml:space="preserve">h) poruší akúkoľvek povinnosť podľa tejto zmluvy, ktorá sa považuje za podstatnú. </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13</w:t>
      </w:r>
      <w:r w:rsidR="00F74587" w:rsidRPr="0024041F">
        <w:rPr>
          <w:rFonts w:ascii="Times New Roman" w:hAnsi="Times New Roman"/>
          <w:color w:val="000000" w:themeColor="text1"/>
          <w:sz w:val="24"/>
        </w:rPr>
        <w:t>.2 Odstúpenie od zmluvy nadobúda účinnosť dňom jeho doručenia druhej zmluvnej strane . Odstúpenie od zmluvy musí obsahovať presné vymedzenie dôvodu odstúpenia od zmluvy v zmysle aktuálneho znenia Obchodného zákonníka.</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13</w:t>
      </w:r>
      <w:r w:rsidR="00F74587" w:rsidRPr="0024041F">
        <w:rPr>
          <w:rFonts w:ascii="Times New Roman" w:hAnsi="Times New Roman"/>
          <w:color w:val="000000" w:themeColor="text1"/>
          <w:sz w:val="24"/>
        </w:rPr>
        <w:t>.3 Po odstúpení od zmluvy je zhotoviteľ povinný:</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a) vykonať všetky potrebné opatrenia za účelom zabránenia škody hroziacej objednávateľovi v súvislosti s ukončením realizácie diela zhotoviteľom,</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b) odovzdať objednávateľovi všetky doklady súvisiace s dokončenou časťou diela, ako aj podklady, ktoré sú potrebné na dokončenie diela,</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c) vypratať, opustiť a odovzdať objednávateľovi stavenisko do piatich pracovných dní od účinnosti odstúpenia,</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d) písomne informovať objednávateľa o všetkých skutočnostiach nevyhnutných pre dokončenie diela.</w:t>
      </w:r>
    </w:p>
    <w:p w:rsidR="0090688D" w:rsidRPr="00191459" w:rsidRDefault="009164C0" w:rsidP="00191459">
      <w:pPr>
        <w:spacing w:line="276" w:lineRule="auto"/>
        <w:jc w:val="both"/>
        <w:rPr>
          <w:rFonts w:ascii="Times New Roman" w:eastAsia="Calibri" w:hAnsi="Times New Roman"/>
          <w:sz w:val="24"/>
        </w:rPr>
      </w:pPr>
      <w:r w:rsidRPr="0024041F">
        <w:rPr>
          <w:rFonts w:ascii="Times New Roman" w:hAnsi="Times New Roman"/>
          <w:color w:val="000000" w:themeColor="text1"/>
          <w:sz w:val="24"/>
        </w:rPr>
        <w:t>13</w:t>
      </w:r>
      <w:r w:rsidR="0090688D" w:rsidRPr="0024041F">
        <w:rPr>
          <w:rFonts w:ascii="Times New Roman" w:hAnsi="Times New Roman"/>
          <w:color w:val="000000" w:themeColor="text1"/>
          <w:sz w:val="24"/>
        </w:rPr>
        <w:t>.4. Objednávateľ (</w:t>
      </w:r>
      <w:proofErr w:type="spellStart"/>
      <w:r w:rsidR="0090688D" w:rsidRPr="0024041F">
        <w:rPr>
          <w:rFonts w:ascii="Times New Roman" w:hAnsi="Times New Roman"/>
          <w:color w:val="000000" w:themeColor="text1"/>
          <w:sz w:val="24"/>
        </w:rPr>
        <w:t>t.j</w:t>
      </w:r>
      <w:proofErr w:type="spellEnd"/>
      <w:r w:rsidR="0090688D" w:rsidRPr="0024041F">
        <w:rPr>
          <w:rFonts w:ascii="Times New Roman" w:hAnsi="Times New Roman"/>
          <w:color w:val="000000" w:themeColor="text1"/>
          <w:sz w:val="24"/>
        </w:rPr>
        <w:t xml:space="preserve">. prijímateľ NFP) si v rámci záväzkového vzťahu s dodávateľom vyhradzuje právo bez akýchkoľvek sankcií odstúpiť od zmluvy s dodávateľom v prípade, kedy ešte nedošlo k plneniu zo zmluvy medzi objednávateľom a dodávateľom, a výsledky </w:t>
      </w:r>
      <w:r w:rsidR="0090688D" w:rsidRPr="00191459">
        <w:rPr>
          <w:rFonts w:ascii="Times New Roman" w:hAnsi="Times New Roman"/>
          <w:sz w:val="24"/>
        </w:rPr>
        <w:lastRenderedPageBreak/>
        <w:t xml:space="preserve">administratívnej finančnej kontroly verejného obstarávania zo strany poskytovateľa NFP neumožňujú financovanie výdavkov vzniknutých z obstarávania tovarov, služieb, stavebných prác alebo iných postupov. </w:t>
      </w:r>
    </w:p>
    <w:p w:rsidR="00191459" w:rsidRPr="00AC24FA" w:rsidRDefault="009164C0" w:rsidP="00AC24FA">
      <w:pPr>
        <w:spacing w:line="276" w:lineRule="auto"/>
        <w:jc w:val="both"/>
        <w:rPr>
          <w:rFonts w:ascii="Times New Roman" w:hAnsi="Times New Roman"/>
          <w:sz w:val="24"/>
        </w:rPr>
      </w:pPr>
      <w:r w:rsidRPr="0024041F">
        <w:rPr>
          <w:rFonts w:ascii="Times New Roman" w:hAnsi="Times New Roman"/>
          <w:color w:val="000000" w:themeColor="text1"/>
          <w:sz w:val="24"/>
        </w:rPr>
        <w:t>13</w:t>
      </w:r>
      <w:r w:rsidR="007A09EC" w:rsidRPr="0024041F">
        <w:rPr>
          <w:rFonts w:ascii="Times New Roman" w:hAnsi="Times New Roman"/>
          <w:color w:val="000000" w:themeColor="text1"/>
          <w:sz w:val="24"/>
        </w:rPr>
        <w:t xml:space="preserve">.5 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w:t>
      </w:r>
      <w:r w:rsidR="007A09EC" w:rsidRPr="00191459">
        <w:rPr>
          <w:rFonts w:ascii="Times New Roman" w:hAnsi="Times New Roman"/>
          <w:sz w:val="24"/>
        </w:rPr>
        <w:t>nená</w:t>
      </w:r>
      <w:r w:rsidR="00AC24FA">
        <w:rPr>
          <w:rFonts w:ascii="Times New Roman" w:hAnsi="Times New Roman"/>
          <w:sz w:val="24"/>
        </w:rPr>
        <w:t xml:space="preserve">vratného finančného príspevku. </w:t>
      </w:r>
    </w:p>
    <w:p w:rsidR="007A09EC" w:rsidRPr="00843897" w:rsidRDefault="007A09EC" w:rsidP="00843897">
      <w:pPr>
        <w:spacing w:line="276" w:lineRule="auto"/>
        <w:jc w:val="center"/>
        <w:rPr>
          <w:rFonts w:ascii="Times New Roman" w:hAnsi="Times New Roman"/>
          <w:b/>
          <w:sz w:val="24"/>
        </w:rPr>
      </w:pPr>
      <w:r w:rsidRPr="00843897">
        <w:rPr>
          <w:rFonts w:ascii="Times New Roman" w:hAnsi="Times New Roman"/>
          <w:b/>
          <w:sz w:val="24"/>
        </w:rPr>
        <w:t>X</w:t>
      </w:r>
      <w:r w:rsidR="00322F27">
        <w:rPr>
          <w:rFonts w:ascii="Times New Roman" w:hAnsi="Times New Roman"/>
          <w:b/>
          <w:sz w:val="24"/>
        </w:rPr>
        <w:t>I</w:t>
      </w:r>
      <w:r w:rsidRPr="00843897">
        <w:rPr>
          <w:rFonts w:ascii="Times New Roman" w:hAnsi="Times New Roman"/>
          <w:b/>
          <w:sz w:val="24"/>
        </w:rPr>
        <w:t>V.</w:t>
      </w:r>
    </w:p>
    <w:p w:rsidR="007A09EC" w:rsidRPr="00843897" w:rsidRDefault="007A09EC" w:rsidP="00843897">
      <w:pPr>
        <w:spacing w:line="276" w:lineRule="auto"/>
        <w:jc w:val="center"/>
        <w:rPr>
          <w:rFonts w:ascii="Times New Roman" w:hAnsi="Times New Roman"/>
          <w:b/>
          <w:sz w:val="24"/>
        </w:rPr>
      </w:pPr>
      <w:r w:rsidRPr="00843897">
        <w:rPr>
          <w:rFonts w:ascii="Times New Roman" w:hAnsi="Times New Roman"/>
          <w:b/>
          <w:sz w:val="24"/>
        </w:rPr>
        <w:t>Doručovanie</w:t>
      </w:r>
    </w:p>
    <w:p w:rsidR="00F74587" w:rsidRPr="0024041F" w:rsidRDefault="00F74587"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w:t>
      </w:r>
      <w:r w:rsidR="009164C0" w:rsidRPr="0024041F">
        <w:rPr>
          <w:rFonts w:ascii="Times New Roman" w:hAnsi="Times New Roman"/>
          <w:color w:val="000000" w:themeColor="text1"/>
          <w:sz w:val="24"/>
        </w:rPr>
        <w:t>4</w:t>
      </w:r>
      <w:r w:rsidRPr="0024041F">
        <w:rPr>
          <w:rFonts w:ascii="Times New Roman" w:hAnsi="Times New Roman"/>
          <w:color w:val="000000" w:themeColor="text1"/>
          <w:sz w:val="24"/>
        </w:rPr>
        <w:t xml:space="preserve">.1 Každá výzva, oznámenie alebo iný dokument, ktorý má byť podľa tejto zmluvy doručený druhej zmluvnej strane, sa bude považovať za doručený: </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14</w:t>
      </w:r>
      <w:r w:rsidR="00F74587" w:rsidRPr="0024041F">
        <w:rPr>
          <w:rFonts w:ascii="Times New Roman" w:hAnsi="Times New Roman"/>
          <w:color w:val="000000" w:themeColor="text1"/>
          <w:sz w:val="24"/>
        </w:rPr>
        <w:t>.1.1 v momente doručenia, ak bol doručený dokument osobne,</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14</w:t>
      </w:r>
      <w:r w:rsidR="00F74587" w:rsidRPr="0024041F">
        <w:rPr>
          <w:rFonts w:ascii="Times New Roman" w:hAnsi="Times New Roman"/>
          <w:color w:val="000000" w:themeColor="text1"/>
          <w:sz w:val="24"/>
        </w:rPr>
        <w:t xml:space="preserve">.1.2 druhý pracovný deň ( dva pracovné dni ) po dni podania dokumentu na poštovú prepravu , ak bol odoslaný poštou alebo, </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14</w:t>
      </w:r>
      <w:r w:rsidR="00F74587" w:rsidRPr="0024041F">
        <w:rPr>
          <w:rFonts w:ascii="Times New Roman" w:hAnsi="Times New Roman"/>
          <w:color w:val="000000" w:themeColor="text1"/>
          <w:sz w:val="24"/>
        </w:rPr>
        <w:t xml:space="preserve">.1.3 v deň faxového prenosu , ak bol dokument odoslaný do 14:30 hod., v ktorýkoľvek pracovný deň, a v ostatných prípadoch v pracovný deň nasledujúci po dni odoslania, ak bol dokument zaslaný faxom a doručený druhej zmluvnej strane. </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14</w:t>
      </w:r>
      <w:r w:rsidR="00F74587" w:rsidRPr="0024041F">
        <w:rPr>
          <w:rFonts w:ascii="Times New Roman" w:hAnsi="Times New Roman"/>
          <w:color w:val="000000" w:themeColor="text1"/>
          <w:sz w:val="24"/>
        </w:rPr>
        <w:t xml:space="preserve">.2 Pri preukazovaní doručenia dokumentu bude dostatočné preukázať, že došlo k doručeniu alebo že obálka, ktorá obsahovala dokument, obsahovala riadne vypísanú adresu a bola odoslaná ako doporučená zásielka alebo, že faxová správa bola riadne adresovaná a odoslaná a že odosielateľ akejkoľvek faxovej správy môže predložiť potvrdenie o faxovom prenose ( v ktorom bude uvedený dátum a čas prenosu ), podľa konkrétnych okolností. </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14</w:t>
      </w:r>
      <w:r w:rsidR="00F74587" w:rsidRPr="0024041F">
        <w:rPr>
          <w:rFonts w:ascii="Times New Roman" w:hAnsi="Times New Roman"/>
          <w:color w:val="000000" w:themeColor="text1"/>
          <w:sz w:val="24"/>
        </w:rPr>
        <w:t>.3 Ak sa písomnosť doručená faxom týka odstúpenia od zmluvy alebo okolnosti podstatnej pre plnenie tejto zmluvy, je doručovanie voči adresátovi účinné len v prípade, ak je písomnosť doručená adresátovi aj poštou alebo osobným odovzdaním do 3 (troch ) prac</w:t>
      </w:r>
      <w:r w:rsidR="001518A1" w:rsidRPr="0024041F">
        <w:rPr>
          <w:rFonts w:ascii="Times New Roman" w:hAnsi="Times New Roman"/>
          <w:color w:val="000000" w:themeColor="text1"/>
          <w:sz w:val="24"/>
        </w:rPr>
        <w:t xml:space="preserve">ovných dní od doručenia faxom. </w:t>
      </w:r>
    </w:p>
    <w:p w:rsidR="007A09EC" w:rsidRPr="001518A1" w:rsidRDefault="00322F27" w:rsidP="00191459">
      <w:pPr>
        <w:spacing w:line="276" w:lineRule="auto"/>
        <w:jc w:val="center"/>
        <w:rPr>
          <w:rFonts w:ascii="Times New Roman" w:hAnsi="Times New Roman"/>
          <w:b/>
          <w:sz w:val="24"/>
        </w:rPr>
      </w:pPr>
      <w:r>
        <w:rPr>
          <w:rFonts w:ascii="Times New Roman" w:hAnsi="Times New Roman"/>
          <w:b/>
          <w:sz w:val="24"/>
        </w:rPr>
        <w:t>XV</w:t>
      </w:r>
      <w:r w:rsidR="007A09EC" w:rsidRPr="001518A1">
        <w:rPr>
          <w:rFonts w:ascii="Times New Roman" w:hAnsi="Times New Roman"/>
          <w:b/>
          <w:sz w:val="24"/>
        </w:rPr>
        <w:t>.</w:t>
      </w:r>
    </w:p>
    <w:p w:rsidR="007A09EC" w:rsidRPr="0024041F" w:rsidRDefault="007A09EC" w:rsidP="00191459">
      <w:pPr>
        <w:spacing w:line="276" w:lineRule="auto"/>
        <w:jc w:val="center"/>
        <w:rPr>
          <w:rFonts w:ascii="Times New Roman" w:hAnsi="Times New Roman"/>
          <w:b/>
          <w:color w:val="000000" w:themeColor="text1"/>
          <w:sz w:val="24"/>
        </w:rPr>
      </w:pPr>
      <w:r w:rsidRPr="0024041F">
        <w:rPr>
          <w:rFonts w:ascii="Times New Roman" w:hAnsi="Times New Roman"/>
          <w:b/>
          <w:color w:val="000000" w:themeColor="text1"/>
          <w:sz w:val="24"/>
        </w:rPr>
        <w:t>Záverečné ustanovenia</w:t>
      </w:r>
    </w:p>
    <w:p w:rsidR="0090688D" w:rsidRPr="0024041F" w:rsidRDefault="007A09EC" w:rsidP="00191459">
      <w:pPr>
        <w:spacing w:line="276" w:lineRule="auto"/>
        <w:jc w:val="both"/>
        <w:rPr>
          <w:rFonts w:ascii="Times New Roman" w:eastAsia="Calibri" w:hAnsi="Times New Roman"/>
          <w:color w:val="000000" w:themeColor="text1"/>
          <w:sz w:val="24"/>
        </w:rPr>
      </w:pPr>
      <w:r w:rsidRPr="0024041F">
        <w:rPr>
          <w:rFonts w:ascii="Times New Roman" w:hAnsi="Times New Roman"/>
          <w:color w:val="000000" w:themeColor="text1"/>
          <w:sz w:val="24"/>
        </w:rPr>
        <w:t>1</w:t>
      </w:r>
      <w:r w:rsidR="009164C0" w:rsidRPr="0024041F">
        <w:rPr>
          <w:rFonts w:ascii="Times New Roman" w:hAnsi="Times New Roman"/>
          <w:color w:val="000000" w:themeColor="text1"/>
          <w:sz w:val="24"/>
        </w:rPr>
        <w:t>5</w:t>
      </w:r>
      <w:r w:rsidRPr="0024041F">
        <w:rPr>
          <w:rFonts w:ascii="Times New Roman" w:hAnsi="Times New Roman"/>
          <w:color w:val="000000" w:themeColor="text1"/>
          <w:sz w:val="24"/>
        </w:rPr>
        <w:t>.1 Táto zmluva nadobúda platnosť dňom jej po</w:t>
      </w:r>
      <w:r w:rsidR="006F324A" w:rsidRPr="0024041F">
        <w:rPr>
          <w:rFonts w:ascii="Times New Roman" w:hAnsi="Times New Roman"/>
          <w:color w:val="000000" w:themeColor="text1"/>
          <w:sz w:val="24"/>
        </w:rPr>
        <w:t xml:space="preserve">dpisu oboma zmluvnými stranami. </w:t>
      </w:r>
      <w:r w:rsidR="006F324A" w:rsidRPr="0024041F">
        <w:rPr>
          <w:rFonts w:ascii="Times New Roman" w:eastAsia="Calibri" w:hAnsi="Times New Roman"/>
          <w:color w:val="000000" w:themeColor="text1"/>
          <w:sz w:val="24"/>
        </w:rPr>
        <w:t>Účinnosť</w:t>
      </w:r>
      <w:r w:rsidR="00364D70" w:rsidRPr="0024041F">
        <w:rPr>
          <w:rFonts w:ascii="Times New Roman" w:eastAsia="Calibri" w:hAnsi="Times New Roman"/>
          <w:color w:val="000000" w:themeColor="text1"/>
          <w:sz w:val="24"/>
        </w:rPr>
        <w:t xml:space="preserve"> nadobudne v prípade kladného výsledku verejného obstarávania a pridelenia finančných prostriedkov z </w:t>
      </w:r>
      <w:r w:rsidR="006F324A" w:rsidRPr="0024041F">
        <w:rPr>
          <w:rFonts w:ascii="Times New Roman" w:eastAsia="Calibri" w:hAnsi="Times New Roman"/>
          <w:color w:val="000000" w:themeColor="text1"/>
          <w:sz w:val="24"/>
        </w:rPr>
        <w:t>Environmentálneho</w:t>
      </w:r>
      <w:r w:rsidR="00364D70" w:rsidRPr="0024041F">
        <w:rPr>
          <w:rFonts w:ascii="Times New Roman" w:eastAsia="Calibri" w:hAnsi="Times New Roman"/>
          <w:color w:val="000000" w:themeColor="text1"/>
          <w:sz w:val="24"/>
        </w:rPr>
        <w:t xml:space="preserve"> fondu</w:t>
      </w:r>
      <w:r w:rsidR="0090688D" w:rsidRPr="0024041F">
        <w:rPr>
          <w:rFonts w:ascii="Times New Roman" w:hAnsi="Times New Roman"/>
          <w:color w:val="000000" w:themeColor="text1"/>
          <w:sz w:val="24"/>
        </w:rPr>
        <w:t>.</w:t>
      </w:r>
      <w:r w:rsidR="0090688D" w:rsidRPr="0024041F">
        <w:rPr>
          <w:rFonts w:ascii="Times New Roman" w:eastAsia="Calibri" w:hAnsi="Times New Roman"/>
          <w:color w:val="000000" w:themeColor="text1"/>
          <w:sz w:val="24"/>
        </w:rPr>
        <w:t xml:space="preserve">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15</w:t>
      </w:r>
      <w:r w:rsidR="007A09EC" w:rsidRPr="0024041F">
        <w:rPr>
          <w:rFonts w:ascii="Times New Roman" w:hAnsi="Times New Roman"/>
          <w:color w:val="000000" w:themeColor="text1"/>
          <w:sz w:val="24"/>
        </w:rPr>
        <w:t xml:space="preserve">.2 Zmluva je vyhotovená v štyroch  originálnych vyhotoveniach, z ktorých dve  vyhotovenia obdrží objednávateľ  a dve vyhotovenia zmluvy obdrží zhotoviteľ. </w:t>
      </w:r>
    </w:p>
    <w:p w:rsidR="007A09EC"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15</w:t>
      </w:r>
      <w:r w:rsidR="007A09EC" w:rsidRPr="0024041F">
        <w:rPr>
          <w:rFonts w:ascii="Times New Roman" w:hAnsi="Times New Roman"/>
          <w:color w:val="000000" w:themeColor="text1"/>
          <w:sz w:val="24"/>
        </w:rPr>
        <w:t xml:space="preserve">.3 Zmenu tejto zmluvy je možné uskutočňovať výlučne formou písomných   a očíslovaných dodatkov  podľa zákona č. </w:t>
      </w:r>
      <w:r w:rsidR="00860C56" w:rsidRPr="0024041F">
        <w:rPr>
          <w:rFonts w:ascii="Times New Roman" w:hAnsi="Times New Roman"/>
          <w:color w:val="000000" w:themeColor="text1"/>
          <w:sz w:val="24"/>
        </w:rPr>
        <w:t>343</w:t>
      </w:r>
      <w:r w:rsidR="007A09EC" w:rsidRPr="0024041F">
        <w:rPr>
          <w:rFonts w:ascii="Times New Roman" w:hAnsi="Times New Roman"/>
          <w:color w:val="000000" w:themeColor="text1"/>
          <w:sz w:val="24"/>
        </w:rPr>
        <w:t>/20</w:t>
      </w:r>
      <w:r w:rsidR="00860C56" w:rsidRPr="0024041F">
        <w:rPr>
          <w:rFonts w:ascii="Times New Roman" w:hAnsi="Times New Roman"/>
          <w:color w:val="000000" w:themeColor="text1"/>
          <w:sz w:val="24"/>
        </w:rPr>
        <w:t>15</w:t>
      </w:r>
      <w:r w:rsidR="007A09EC" w:rsidRPr="0024041F">
        <w:rPr>
          <w:rFonts w:ascii="Times New Roman" w:hAnsi="Times New Roman"/>
          <w:color w:val="000000" w:themeColor="text1"/>
          <w:sz w:val="24"/>
        </w:rPr>
        <w:t xml:space="preserve"> Z. z. o verejnom obstarávaní a o zmene a doplnení niektorých zákonov v znení neskorších predpisov , podpísanými oboma zmluvnými stranami.</w:t>
      </w:r>
    </w:p>
    <w:p w:rsidR="00F74587" w:rsidRPr="0024041F" w:rsidRDefault="009164C0" w:rsidP="00191459">
      <w:pPr>
        <w:spacing w:line="276" w:lineRule="auto"/>
        <w:jc w:val="both"/>
        <w:rPr>
          <w:rFonts w:ascii="Times New Roman" w:hAnsi="Times New Roman"/>
          <w:color w:val="000000" w:themeColor="text1"/>
          <w:sz w:val="24"/>
        </w:rPr>
      </w:pPr>
      <w:r w:rsidRPr="0024041F">
        <w:rPr>
          <w:rFonts w:ascii="Times New Roman" w:hAnsi="Times New Roman"/>
          <w:color w:val="000000" w:themeColor="text1"/>
          <w:sz w:val="24"/>
        </w:rPr>
        <w:t>15</w:t>
      </w:r>
      <w:r w:rsidR="00F74587" w:rsidRPr="0024041F">
        <w:rPr>
          <w:rFonts w:ascii="Times New Roman" w:hAnsi="Times New Roman"/>
          <w:color w:val="000000" w:themeColor="text1"/>
          <w:sz w:val="24"/>
        </w:rPr>
        <w:t xml:space="preserve">.4 Všetky informácie, vrátane listín a ostatnej dokumentácie týkajúcej sa tohto zmluvného vzťahu, sú považované obidvoma zmluvnými stranami za dôverné. S výnimkou informácií vyžiadaných tretími osobami, ktorých oprávnenie vyplýva z príslušných právnych predpisov a informácií oznámených právnym a ekonomickým poradcom, žiadna zo zmluvných strán nie je oprávnená použiť, alebo poskytnúť informácie o predmete diela, alebo jeho časti iným osobám bez predchádzajúceho písomného súhlasu druhej zmluvnej strany. </w:t>
      </w:r>
    </w:p>
    <w:p w:rsidR="00F74587" w:rsidRPr="00F81425" w:rsidRDefault="009164C0" w:rsidP="00191459">
      <w:pPr>
        <w:spacing w:line="276" w:lineRule="auto"/>
        <w:jc w:val="both"/>
        <w:rPr>
          <w:rFonts w:ascii="Times New Roman" w:hAnsi="Times New Roman"/>
          <w:color w:val="000000" w:themeColor="text1"/>
          <w:sz w:val="24"/>
        </w:rPr>
      </w:pPr>
      <w:r w:rsidRPr="00F81425">
        <w:rPr>
          <w:rFonts w:ascii="Times New Roman" w:hAnsi="Times New Roman"/>
          <w:color w:val="000000" w:themeColor="text1"/>
          <w:sz w:val="24"/>
        </w:rPr>
        <w:lastRenderedPageBreak/>
        <w:t>15</w:t>
      </w:r>
      <w:r w:rsidR="00F74587" w:rsidRPr="00F81425">
        <w:rPr>
          <w:rFonts w:ascii="Times New Roman" w:hAnsi="Times New Roman"/>
          <w:color w:val="000000" w:themeColor="text1"/>
          <w:sz w:val="24"/>
        </w:rPr>
        <w:t>.5 Zmluvné strany berú na vedomie, že táto zmluva podlieha povinnému zverejneniu podľa zákona č. 211/2000 Z.z. o slobodnom prístupe k informáciám a o zmene a doplnení niektorých zákonov v znení neskorších predpisov.</w:t>
      </w:r>
    </w:p>
    <w:p w:rsidR="00F74587" w:rsidRPr="00F81425" w:rsidRDefault="009164C0" w:rsidP="00191459">
      <w:pPr>
        <w:spacing w:line="276" w:lineRule="auto"/>
        <w:jc w:val="both"/>
        <w:rPr>
          <w:rFonts w:ascii="Times New Roman" w:hAnsi="Times New Roman"/>
          <w:color w:val="000000" w:themeColor="text1"/>
          <w:sz w:val="24"/>
        </w:rPr>
      </w:pPr>
      <w:r w:rsidRPr="00F81425">
        <w:rPr>
          <w:rFonts w:ascii="Times New Roman" w:hAnsi="Times New Roman"/>
          <w:color w:val="000000" w:themeColor="text1"/>
          <w:sz w:val="24"/>
        </w:rPr>
        <w:t>15</w:t>
      </w:r>
      <w:r w:rsidR="00F74587" w:rsidRPr="00F81425">
        <w:rPr>
          <w:rFonts w:ascii="Times New Roman" w:hAnsi="Times New Roman"/>
          <w:color w:val="000000" w:themeColor="text1"/>
          <w:sz w:val="24"/>
        </w:rPr>
        <w:t xml:space="preserve">.6 Práva a povinnosti zmluvných strán, ktoré nie sú výslovne upravené touto zmluvou, a všetky z nej zamýšľané vzťahy sa budú riadiť, interpretovať a uplatňovať podľa príslušných ustanovení slovenských právnych predpisov. </w:t>
      </w:r>
    </w:p>
    <w:p w:rsidR="00F74587" w:rsidRPr="00F81425" w:rsidRDefault="009164C0" w:rsidP="00191459">
      <w:pPr>
        <w:spacing w:line="276" w:lineRule="auto"/>
        <w:jc w:val="both"/>
        <w:rPr>
          <w:rFonts w:ascii="Times New Roman" w:hAnsi="Times New Roman"/>
          <w:color w:val="000000" w:themeColor="text1"/>
          <w:sz w:val="24"/>
        </w:rPr>
      </w:pPr>
      <w:r w:rsidRPr="00F81425">
        <w:rPr>
          <w:rFonts w:ascii="Times New Roman" w:hAnsi="Times New Roman"/>
          <w:color w:val="000000" w:themeColor="text1"/>
          <w:sz w:val="24"/>
        </w:rPr>
        <w:t>15</w:t>
      </w:r>
      <w:r w:rsidR="00F74587" w:rsidRPr="00F81425">
        <w:rPr>
          <w:rFonts w:ascii="Times New Roman" w:hAnsi="Times New Roman"/>
          <w:color w:val="000000" w:themeColor="text1"/>
          <w:sz w:val="24"/>
        </w:rPr>
        <w:t>.7 Vzťahy a spory vzniknuté z tejto zmluvy sa riadia všeobecne záväznými právnymi predpismi</w:t>
      </w:r>
      <w:r w:rsidR="00395A45" w:rsidRPr="00F81425">
        <w:rPr>
          <w:rFonts w:ascii="Times New Roman" w:hAnsi="Times New Roman"/>
          <w:color w:val="000000" w:themeColor="text1"/>
          <w:sz w:val="24"/>
        </w:rPr>
        <w:t xml:space="preserve"> SR, </w:t>
      </w:r>
      <w:proofErr w:type="spellStart"/>
      <w:r w:rsidR="00395A45" w:rsidRPr="00F81425">
        <w:rPr>
          <w:rFonts w:ascii="Times New Roman" w:hAnsi="Times New Roman"/>
          <w:color w:val="000000" w:themeColor="text1"/>
          <w:sz w:val="24"/>
        </w:rPr>
        <w:t>prejednávané</w:t>
      </w:r>
      <w:proofErr w:type="spellEnd"/>
      <w:r w:rsidR="00395A45" w:rsidRPr="00F81425">
        <w:rPr>
          <w:rFonts w:ascii="Times New Roman" w:hAnsi="Times New Roman"/>
          <w:color w:val="000000" w:themeColor="text1"/>
          <w:sz w:val="24"/>
        </w:rPr>
        <w:t xml:space="preserve"> pred všeobecnými súdmi SR</w:t>
      </w:r>
      <w:r w:rsidR="00F74587" w:rsidRPr="00F81425">
        <w:rPr>
          <w:rFonts w:ascii="Times New Roman" w:hAnsi="Times New Roman"/>
          <w:color w:val="000000" w:themeColor="text1"/>
          <w:sz w:val="24"/>
        </w:rPr>
        <w:t xml:space="preserve">. Strany sa zaväzujú riešiť prípadné spory vzniknuté z tejto zmluvy, vždy najskôr vzájomným jednaním. </w:t>
      </w:r>
    </w:p>
    <w:p w:rsidR="00F74587" w:rsidRPr="00F81425" w:rsidRDefault="009164C0" w:rsidP="00191459">
      <w:pPr>
        <w:spacing w:line="276" w:lineRule="auto"/>
        <w:jc w:val="both"/>
        <w:rPr>
          <w:rFonts w:ascii="Times New Roman" w:hAnsi="Times New Roman"/>
          <w:color w:val="000000" w:themeColor="text1"/>
          <w:sz w:val="24"/>
        </w:rPr>
      </w:pPr>
      <w:r w:rsidRPr="00F81425">
        <w:rPr>
          <w:rFonts w:ascii="Times New Roman" w:hAnsi="Times New Roman"/>
          <w:color w:val="000000" w:themeColor="text1"/>
          <w:sz w:val="24"/>
        </w:rPr>
        <w:t>15</w:t>
      </w:r>
      <w:r w:rsidR="00F74587" w:rsidRPr="00F81425">
        <w:rPr>
          <w:rFonts w:ascii="Times New Roman" w:hAnsi="Times New Roman"/>
          <w:color w:val="000000" w:themeColor="text1"/>
          <w:sz w:val="24"/>
        </w:rPr>
        <w:t xml:space="preserve">.8 V prípade, že niektoré ustanovenie tejto zmluvy sa stane neplatným, alebo neuskutočniteľným, nemá to vplyv na platnosť zmluvy ako celku. Pre tento prípad sa zmluvné strany zaväzujú, že takéto neplatné alebo neuskutočniteľné ustanovenie nahradia ustanovením iným, ktoré ho v právnom aj v obchodnom zmysle najbližšie nahradzuje. </w:t>
      </w:r>
    </w:p>
    <w:p w:rsidR="00F74587" w:rsidRPr="00F81425" w:rsidRDefault="009164C0" w:rsidP="00191459">
      <w:pPr>
        <w:spacing w:line="276" w:lineRule="auto"/>
        <w:jc w:val="both"/>
        <w:rPr>
          <w:rFonts w:ascii="Times New Roman" w:hAnsi="Times New Roman"/>
          <w:color w:val="000000" w:themeColor="text1"/>
          <w:sz w:val="24"/>
        </w:rPr>
      </w:pPr>
      <w:r w:rsidRPr="00F81425">
        <w:rPr>
          <w:rFonts w:ascii="Times New Roman" w:hAnsi="Times New Roman"/>
          <w:color w:val="000000" w:themeColor="text1"/>
          <w:sz w:val="24"/>
        </w:rPr>
        <w:t>15</w:t>
      </w:r>
      <w:r w:rsidR="00F74587" w:rsidRPr="00F81425">
        <w:rPr>
          <w:rFonts w:ascii="Times New Roman" w:hAnsi="Times New Roman"/>
          <w:color w:val="000000" w:themeColor="text1"/>
          <w:sz w:val="24"/>
        </w:rPr>
        <w:t>.9 Zmluvné strany vyhlasujú, že si zmluvu prečítali, s jej obsahom sa riadne a podrobne oboznámili, pričom všetky ustanovenia zmluvy sú im zrozumiteľné a vyjadrujú slobodnú a vážnu vôľu zmluvných strán, ktorá nebola prejavená v tiesni ani za nápadne nevýhodných podmienok, čo zmluvné strany potvrdzujú svojimi podpismi.</w:t>
      </w:r>
    </w:p>
    <w:p w:rsidR="00F74587" w:rsidRPr="00F81425" w:rsidRDefault="009164C0" w:rsidP="00191459">
      <w:pPr>
        <w:spacing w:line="276" w:lineRule="auto"/>
        <w:jc w:val="both"/>
        <w:rPr>
          <w:rFonts w:ascii="Times New Roman" w:hAnsi="Times New Roman"/>
          <w:color w:val="000000" w:themeColor="text1"/>
          <w:sz w:val="24"/>
        </w:rPr>
      </w:pPr>
      <w:r w:rsidRPr="00F81425">
        <w:rPr>
          <w:rFonts w:ascii="Times New Roman" w:hAnsi="Times New Roman"/>
          <w:color w:val="000000" w:themeColor="text1"/>
          <w:sz w:val="24"/>
        </w:rPr>
        <w:t>15</w:t>
      </w:r>
      <w:r w:rsidR="00F74587" w:rsidRPr="00F81425">
        <w:rPr>
          <w:rFonts w:ascii="Times New Roman" w:hAnsi="Times New Roman"/>
          <w:color w:val="000000" w:themeColor="text1"/>
          <w:sz w:val="24"/>
        </w:rPr>
        <w:t xml:space="preserve">.10 Neoddeliteľnou súčasťou zmluvy sú: </w:t>
      </w:r>
    </w:p>
    <w:p w:rsidR="00F74587" w:rsidRPr="004E2E05" w:rsidRDefault="00F74587" w:rsidP="004E2E05">
      <w:pPr>
        <w:spacing w:line="276" w:lineRule="auto"/>
        <w:jc w:val="both"/>
        <w:rPr>
          <w:rFonts w:ascii="Times New Roman" w:hAnsi="Times New Roman"/>
          <w:sz w:val="24"/>
        </w:rPr>
      </w:pPr>
      <w:r w:rsidRPr="004E2E05">
        <w:rPr>
          <w:rFonts w:ascii="Times New Roman" w:hAnsi="Times New Roman"/>
          <w:sz w:val="24"/>
        </w:rPr>
        <w:t>Príloha č. 1 Návrh na plnenie kritérií a </w:t>
      </w:r>
    </w:p>
    <w:p w:rsidR="00F74587" w:rsidRPr="004E2E05" w:rsidRDefault="00F74587" w:rsidP="004E2E05">
      <w:pPr>
        <w:spacing w:line="276" w:lineRule="auto"/>
        <w:jc w:val="both"/>
        <w:rPr>
          <w:rFonts w:ascii="Times New Roman" w:hAnsi="Times New Roman"/>
          <w:sz w:val="24"/>
        </w:rPr>
      </w:pPr>
      <w:r w:rsidRPr="004E2E05">
        <w:rPr>
          <w:rFonts w:ascii="Times New Roman" w:hAnsi="Times New Roman"/>
          <w:sz w:val="24"/>
        </w:rPr>
        <w:t xml:space="preserve">Príloha č. 2 </w:t>
      </w:r>
      <w:proofErr w:type="spellStart"/>
      <w:r w:rsidRPr="004E2E05">
        <w:rPr>
          <w:rFonts w:ascii="Times New Roman" w:hAnsi="Times New Roman"/>
          <w:sz w:val="24"/>
        </w:rPr>
        <w:t>Položkovitý</w:t>
      </w:r>
      <w:proofErr w:type="spellEnd"/>
      <w:r w:rsidRPr="004E2E05">
        <w:rPr>
          <w:rFonts w:ascii="Times New Roman" w:hAnsi="Times New Roman"/>
          <w:sz w:val="24"/>
        </w:rPr>
        <w:t xml:space="preserve">  ocenený výkaz výmer </w:t>
      </w:r>
    </w:p>
    <w:p w:rsidR="00AC24FA" w:rsidRPr="00E60DA4" w:rsidRDefault="00F81425" w:rsidP="00AC24FA">
      <w:pPr>
        <w:spacing w:line="276" w:lineRule="auto"/>
        <w:jc w:val="both"/>
        <w:rPr>
          <w:rFonts w:ascii="Times New Roman" w:hAnsi="Times New Roman"/>
          <w:sz w:val="24"/>
        </w:rPr>
      </w:pPr>
      <w:r>
        <w:rPr>
          <w:rFonts w:ascii="Times New Roman" w:hAnsi="Times New Roman"/>
          <w:sz w:val="24"/>
        </w:rPr>
        <w:t>Príloha č. 3</w:t>
      </w:r>
      <w:r w:rsidR="00AC24FA" w:rsidRPr="00E60DA4">
        <w:rPr>
          <w:rFonts w:ascii="Times New Roman" w:hAnsi="Times New Roman"/>
          <w:sz w:val="24"/>
        </w:rPr>
        <w:t xml:space="preserve"> Zoznam subdodávateľov nad 20% podielom na predmete zákazky</w:t>
      </w:r>
    </w:p>
    <w:p w:rsidR="006F611F" w:rsidRDefault="00822C32" w:rsidP="004E2E05">
      <w:pPr>
        <w:spacing w:line="276" w:lineRule="auto"/>
        <w:jc w:val="both"/>
        <w:rPr>
          <w:rFonts w:ascii="Times New Roman" w:hAnsi="Times New Roman"/>
          <w:sz w:val="24"/>
        </w:rPr>
      </w:pPr>
      <w:r>
        <w:rPr>
          <w:rFonts w:ascii="Times New Roman" w:hAnsi="Times New Roman"/>
          <w:sz w:val="24"/>
        </w:rPr>
        <w:t>Príloha č. 5</w:t>
      </w:r>
      <w:r w:rsidR="00843897">
        <w:rPr>
          <w:rFonts w:ascii="Times New Roman" w:hAnsi="Times New Roman"/>
          <w:sz w:val="24"/>
        </w:rPr>
        <w:t xml:space="preserve"> Z</w:t>
      </w:r>
      <w:r w:rsidR="006F611F" w:rsidRPr="004E2E05">
        <w:rPr>
          <w:rFonts w:ascii="Times New Roman" w:hAnsi="Times New Roman"/>
          <w:sz w:val="24"/>
        </w:rPr>
        <w:t>mluv</w:t>
      </w:r>
      <w:r w:rsidR="00843897">
        <w:rPr>
          <w:rFonts w:ascii="Times New Roman" w:hAnsi="Times New Roman"/>
          <w:sz w:val="24"/>
        </w:rPr>
        <w:t>a</w:t>
      </w:r>
      <w:r w:rsidR="006F611F" w:rsidRPr="004E2E05">
        <w:rPr>
          <w:rFonts w:ascii="Times New Roman" w:hAnsi="Times New Roman"/>
          <w:sz w:val="24"/>
        </w:rPr>
        <w:t xml:space="preserve"> o poistení zodpovednosti</w:t>
      </w:r>
      <w:r w:rsidR="006F611F" w:rsidRPr="00817513">
        <w:rPr>
          <w:rFonts w:ascii="Times New Roman" w:hAnsi="Times New Roman"/>
          <w:sz w:val="24"/>
        </w:rPr>
        <w:t xml:space="preserve"> za škodu</w:t>
      </w:r>
      <w:r w:rsidR="00817513" w:rsidRPr="00817513">
        <w:rPr>
          <w:rFonts w:ascii="Times New Roman" w:hAnsi="Times New Roman"/>
          <w:sz w:val="24"/>
        </w:rPr>
        <w:t xml:space="preserve"> vzniknutú na majetku alebo zdraví  tretích osôb počas realizácie diela</w:t>
      </w:r>
    </w:p>
    <w:p w:rsidR="00191459" w:rsidRDefault="00191459" w:rsidP="004E2E05">
      <w:pPr>
        <w:spacing w:line="276" w:lineRule="auto"/>
        <w:jc w:val="both"/>
        <w:rPr>
          <w:rFonts w:ascii="Times New Roman" w:hAnsi="Times New Roman"/>
          <w:sz w:val="24"/>
        </w:rPr>
      </w:pPr>
    </w:p>
    <w:p w:rsidR="00F74587" w:rsidRPr="004E2E05" w:rsidRDefault="00F74587" w:rsidP="004E2E05">
      <w:pPr>
        <w:spacing w:line="276" w:lineRule="auto"/>
        <w:jc w:val="both"/>
        <w:rPr>
          <w:rFonts w:ascii="Times New Roman" w:hAnsi="Times New Roman"/>
          <w:sz w:val="24"/>
        </w:rPr>
      </w:pPr>
      <w:r w:rsidRPr="004E2E05">
        <w:rPr>
          <w:rFonts w:ascii="Times New Roman" w:hAnsi="Times New Roman"/>
          <w:sz w:val="24"/>
        </w:rPr>
        <w:t>V ...............dňa..............</w:t>
      </w:r>
      <w:r w:rsidRPr="004E2E05">
        <w:rPr>
          <w:rFonts w:ascii="Times New Roman" w:hAnsi="Times New Roman"/>
          <w:sz w:val="24"/>
        </w:rPr>
        <w:tab/>
      </w:r>
      <w:r w:rsidRPr="004E2E05">
        <w:rPr>
          <w:rFonts w:ascii="Times New Roman" w:hAnsi="Times New Roman"/>
          <w:sz w:val="24"/>
        </w:rPr>
        <w:tab/>
      </w:r>
      <w:r w:rsidRPr="004E2E05">
        <w:rPr>
          <w:rFonts w:ascii="Times New Roman" w:hAnsi="Times New Roman"/>
          <w:sz w:val="24"/>
        </w:rPr>
        <w:tab/>
        <w:t xml:space="preserve">                                        V</w:t>
      </w:r>
      <w:r w:rsidR="00191459">
        <w:rPr>
          <w:rFonts w:ascii="Times New Roman" w:hAnsi="Times New Roman"/>
          <w:sz w:val="24"/>
        </w:rPr>
        <w:t>.................</w:t>
      </w:r>
      <w:r w:rsidRPr="004E2E05">
        <w:rPr>
          <w:rFonts w:ascii="Times New Roman" w:hAnsi="Times New Roman"/>
          <w:sz w:val="24"/>
        </w:rPr>
        <w:t xml:space="preserve">  dňa............</w:t>
      </w:r>
    </w:p>
    <w:p w:rsidR="00FB05E8" w:rsidRDefault="00191459" w:rsidP="004E2E05">
      <w:pPr>
        <w:spacing w:line="276" w:lineRule="auto"/>
        <w:jc w:val="both"/>
        <w:rPr>
          <w:rFonts w:ascii="Times New Roman" w:hAnsi="Times New Roman"/>
          <w:sz w:val="24"/>
        </w:rPr>
      </w:pPr>
      <w:r>
        <w:rPr>
          <w:rFonts w:ascii="Times New Roman" w:hAnsi="Times New Roman"/>
          <w:sz w:val="24"/>
        </w:rPr>
        <w:t>Za objednávateľa                                                                                    Za zhotoviteľa</w:t>
      </w:r>
    </w:p>
    <w:p w:rsidR="007E79CC" w:rsidRDefault="007E79CC" w:rsidP="004E2E05">
      <w:pPr>
        <w:spacing w:line="276" w:lineRule="auto"/>
        <w:jc w:val="both"/>
        <w:rPr>
          <w:rFonts w:ascii="Times New Roman" w:hAnsi="Times New Roman"/>
          <w:sz w:val="24"/>
        </w:rPr>
      </w:pPr>
    </w:p>
    <w:p w:rsidR="007E79CC" w:rsidRDefault="007E79CC" w:rsidP="004E2E05">
      <w:pPr>
        <w:spacing w:line="276" w:lineRule="auto"/>
        <w:jc w:val="both"/>
        <w:rPr>
          <w:rFonts w:ascii="Times New Roman" w:hAnsi="Times New Roman"/>
          <w:sz w:val="24"/>
        </w:rPr>
      </w:pPr>
    </w:p>
    <w:p w:rsidR="00822C32" w:rsidRDefault="00822C32" w:rsidP="004E2E05">
      <w:pPr>
        <w:spacing w:line="276" w:lineRule="auto"/>
        <w:jc w:val="both"/>
        <w:rPr>
          <w:rFonts w:ascii="Times New Roman" w:hAnsi="Times New Roman"/>
          <w:sz w:val="24"/>
        </w:rPr>
      </w:pPr>
    </w:p>
    <w:p w:rsidR="00822C32" w:rsidRDefault="00822C32" w:rsidP="004E2E05">
      <w:pPr>
        <w:spacing w:line="276" w:lineRule="auto"/>
        <w:jc w:val="both"/>
        <w:rPr>
          <w:rFonts w:ascii="Times New Roman" w:hAnsi="Times New Roman"/>
          <w:sz w:val="24"/>
        </w:rPr>
      </w:pPr>
    </w:p>
    <w:p w:rsidR="00822C32" w:rsidRDefault="00822C32" w:rsidP="004E2E05">
      <w:pPr>
        <w:spacing w:line="276" w:lineRule="auto"/>
        <w:jc w:val="both"/>
        <w:rPr>
          <w:rFonts w:ascii="Times New Roman" w:hAnsi="Times New Roman"/>
          <w:sz w:val="24"/>
        </w:rPr>
      </w:pPr>
    </w:p>
    <w:p w:rsidR="00822C32" w:rsidRDefault="00822C32" w:rsidP="004E2E05">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9164C0" w:rsidRDefault="009164C0" w:rsidP="00822C32">
      <w:pPr>
        <w:spacing w:line="276" w:lineRule="auto"/>
        <w:jc w:val="both"/>
        <w:rPr>
          <w:rFonts w:ascii="Times New Roman" w:hAnsi="Times New Roman"/>
          <w:sz w:val="24"/>
        </w:rPr>
      </w:pPr>
    </w:p>
    <w:p w:rsidR="00822C32" w:rsidRPr="00E60DA4" w:rsidRDefault="00822C32" w:rsidP="00822C32">
      <w:pPr>
        <w:spacing w:line="276" w:lineRule="auto"/>
        <w:jc w:val="both"/>
        <w:rPr>
          <w:rFonts w:ascii="Times New Roman" w:hAnsi="Times New Roman"/>
          <w:sz w:val="24"/>
        </w:rPr>
      </w:pPr>
      <w:r w:rsidRPr="00E60DA4">
        <w:rPr>
          <w:rFonts w:ascii="Times New Roman" w:hAnsi="Times New Roman"/>
          <w:sz w:val="24"/>
        </w:rPr>
        <w:lastRenderedPageBreak/>
        <w:t>Príloha č. 4 Zoznam subdodávateľov nad 20% podielom na predmete zákazky</w:t>
      </w:r>
    </w:p>
    <w:p w:rsidR="00822C32" w:rsidRDefault="00822C32" w:rsidP="004E2E05">
      <w:pPr>
        <w:spacing w:line="276" w:lineRule="auto"/>
        <w:jc w:val="both"/>
        <w:rPr>
          <w:rFonts w:ascii="Times New Roman" w:hAnsi="Times New Roman"/>
          <w:sz w:val="24"/>
        </w:rPr>
      </w:pPr>
    </w:p>
    <w:p w:rsidR="007E79CC" w:rsidRPr="007E79CC" w:rsidRDefault="007E79CC" w:rsidP="007E79CC">
      <w:pPr>
        <w:autoSpaceDE w:val="0"/>
        <w:autoSpaceDN w:val="0"/>
        <w:adjustRightInd w:val="0"/>
        <w:rPr>
          <w:rFonts w:eastAsiaTheme="minorHAnsi" w:cs="Arial"/>
          <w:color w:val="000000"/>
          <w:sz w:val="24"/>
          <w:lang w:eastAsia="en-US"/>
        </w:rPr>
      </w:pPr>
    </w:p>
    <w:p w:rsidR="007E79CC" w:rsidRPr="00822C32" w:rsidRDefault="007E79CC" w:rsidP="00822C32">
      <w:pPr>
        <w:spacing w:line="276" w:lineRule="auto"/>
        <w:jc w:val="center"/>
        <w:rPr>
          <w:rFonts w:ascii="Times New Roman" w:eastAsiaTheme="minorHAnsi" w:hAnsi="Times New Roman"/>
          <w:b/>
          <w:sz w:val="24"/>
        </w:rPr>
      </w:pPr>
      <w:r w:rsidRPr="00822C32">
        <w:rPr>
          <w:rFonts w:ascii="Times New Roman" w:eastAsiaTheme="minorHAnsi" w:hAnsi="Times New Roman"/>
          <w:b/>
          <w:sz w:val="24"/>
        </w:rPr>
        <w:t>Podmienky využitia subdodávateľov</w:t>
      </w:r>
    </w:p>
    <w:p w:rsidR="007E79CC" w:rsidRPr="00822C32" w:rsidRDefault="007E79CC" w:rsidP="00822C32">
      <w:pPr>
        <w:spacing w:line="276" w:lineRule="auto"/>
        <w:jc w:val="both"/>
        <w:rPr>
          <w:rFonts w:ascii="Times New Roman" w:eastAsiaTheme="minorHAnsi" w:hAnsi="Times New Roman"/>
          <w:sz w:val="24"/>
        </w:rPr>
      </w:pPr>
      <w:r w:rsidRPr="00822C32">
        <w:rPr>
          <w:rFonts w:ascii="Times New Roman" w:eastAsiaTheme="minorHAnsi" w:hAnsi="Times New Roman"/>
          <w:sz w:val="24"/>
        </w:rPr>
        <w:t xml:space="preserve">Obchodné meno a sídlo </w:t>
      </w:r>
      <w:r w:rsidR="00822C32">
        <w:rPr>
          <w:rFonts w:ascii="Times New Roman" w:eastAsiaTheme="minorHAnsi" w:hAnsi="Times New Roman"/>
          <w:sz w:val="24"/>
        </w:rPr>
        <w:t>z</w:t>
      </w:r>
      <w:r w:rsidRPr="00822C32">
        <w:rPr>
          <w:rFonts w:ascii="Times New Roman" w:eastAsiaTheme="minorHAnsi" w:hAnsi="Times New Roman"/>
          <w:sz w:val="24"/>
        </w:rPr>
        <w:t xml:space="preserve">hotoviteľa: </w:t>
      </w:r>
    </w:p>
    <w:p w:rsidR="007E79CC" w:rsidRPr="00822C32" w:rsidRDefault="007E79CC" w:rsidP="00822C32">
      <w:pPr>
        <w:spacing w:line="276" w:lineRule="auto"/>
        <w:jc w:val="both"/>
        <w:rPr>
          <w:rFonts w:ascii="Times New Roman" w:eastAsiaTheme="minorHAnsi" w:hAnsi="Times New Roman"/>
          <w:sz w:val="24"/>
        </w:rPr>
      </w:pPr>
      <w:r w:rsidRPr="00822C32">
        <w:rPr>
          <w:rFonts w:ascii="Times New Roman" w:eastAsiaTheme="minorHAnsi" w:hAnsi="Times New Roman"/>
          <w:sz w:val="24"/>
        </w:rPr>
        <w:t>...........................................................................................................................................</w:t>
      </w:r>
      <w:r w:rsidR="00822C32">
        <w:rPr>
          <w:rFonts w:ascii="Times New Roman" w:eastAsiaTheme="minorHAnsi" w:hAnsi="Times New Roman"/>
          <w:sz w:val="24"/>
        </w:rPr>
        <w:t>............</w:t>
      </w:r>
    </w:p>
    <w:p w:rsidR="00822C32" w:rsidRDefault="00822C32" w:rsidP="00822C32">
      <w:pPr>
        <w:spacing w:line="276" w:lineRule="auto"/>
        <w:jc w:val="both"/>
        <w:rPr>
          <w:rFonts w:ascii="Times New Roman" w:eastAsiaTheme="minorHAnsi" w:hAnsi="Times New Roman"/>
          <w:sz w:val="24"/>
        </w:rPr>
      </w:pPr>
    </w:p>
    <w:p w:rsidR="007E79CC" w:rsidRDefault="007E79CC" w:rsidP="00822C32">
      <w:pPr>
        <w:spacing w:line="276" w:lineRule="auto"/>
        <w:jc w:val="both"/>
        <w:rPr>
          <w:rFonts w:ascii="Times New Roman" w:eastAsiaTheme="minorHAnsi" w:hAnsi="Times New Roman"/>
          <w:sz w:val="24"/>
        </w:rPr>
      </w:pPr>
      <w:r w:rsidRPr="00822C32">
        <w:rPr>
          <w:rFonts w:ascii="Times New Roman" w:eastAsiaTheme="minorHAnsi" w:hAnsi="Times New Roman"/>
          <w:sz w:val="24"/>
        </w:rPr>
        <w:t xml:space="preserve">Vyhlasujem, že ako </w:t>
      </w:r>
      <w:r w:rsidR="00CC7C09">
        <w:rPr>
          <w:rFonts w:ascii="Times New Roman" w:eastAsiaTheme="minorHAnsi" w:hAnsi="Times New Roman"/>
          <w:sz w:val="24"/>
        </w:rPr>
        <w:t>zhotoviteľ</w:t>
      </w:r>
      <w:r w:rsidRPr="00822C32">
        <w:rPr>
          <w:rFonts w:ascii="Times New Roman" w:eastAsiaTheme="minorHAnsi" w:hAnsi="Times New Roman"/>
          <w:sz w:val="24"/>
        </w:rPr>
        <w:t xml:space="preserve"> vo verejnej súťaži pri zadávaní zákazky na predmet zákazky </w:t>
      </w:r>
      <w:r w:rsidR="00CD5B20" w:rsidRPr="006A71DB">
        <w:rPr>
          <w:rFonts w:ascii="Times New Roman" w:eastAsiaTheme="minorHAnsi" w:hAnsi="Times New Roman"/>
          <w:b/>
          <w:sz w:val="24"/>
          <w:lang w:eastAsia="en-US"/>
        </w:rPr>
        <w:t>„</w:t>
      </w:r>
      <w:r w:rsidR="00CD5B20">
        <w:rPr>
          <w:rFonts w:ascii="Times New Roman" w:eastAsiaTheme="minorHAnsi" w:hAnsi="Times New Roman"/>
          <w:b/>
          <w:sz w:val="24"/>
          <w:lang w:eastAsia="en-US"/>
        </w:rPr>
        <w:t xml:space="preserve">Trnovo, Trebostovo, </w:t>
      </w:r>
      <w:proofErr w:type="spellStart"/>
      <w:r w:rsidR="00CD5B20">
        <w:rPr>
          <w:rFonts w:ascii="Times New Roman" w:eastAsiaTheme="minorHAnsi" w:hAnsi="Times New Roman"/>
          <w:b/>
          <w:sz w:val="24"/>
          <w:lang w:eastAsia="en-US"/>
        </w:rPr>
        <w:t>Turč.Peter</w:t>
      </w:r>
      <w:proofErr w:type="spellEnd"/>
      <w:r w:rsidR="00CD5B20">
        <w:rPr>
          <w:rFonts w:ascii="Times New Roman" w:eastAsiaTheme="minorHAnsi" w:hAnsi="Times New Roman"/>
          <w:b/>
          <w:sz w:val="24"/>
          <w:lang w:eastAsia="en-US"/>
        </w:rPr>
        <w:t xml:space="preserve"> – kanalizácia, aktivita 2 - Trebostovo“</w:t>
      </w:r>
      <w:r w:rsidRPr="00822C32">
        <w:rPr>
          <w:rFonts w:ascii="Times New Roman" w:eastAsiaTheme="minorHAnsi" w:hAnsi="Times New Roman"/>
          <w:sz w:val="24"/>
        </w:rPr>
        <w:t>, ktorú vo Vestníku verejného obstaráva</w:t>
      </w:r>
      <w:r w:rsidR="006E0FDD">
        <w:rPr>
          <w:rFonts w:ascii="Times New Roman" w:eastAsiaTheme="minorHAnsi" w:hAnsi="Times New Roman"/>
          <w:sz w:val="24"/>
        </w:rPr>
        <w:t>nia č. xx/</w:t>
      </w:r>
      <w:proofErr w:type="spellStart"/>
      <w:r w:rsidR="006E0FDD">
        <w:rPr>
          <w:rFonts w:ascii="Times New Roman" w:eastAsiaTheme="minorHAnsi" w:hAnsi="Times New Roman"/>
          <w:sz w:val="24"/>
        </w:rPr>
        <w:t>xxxx</w:t>
      </w:r>
      <w:proofErr w:type="spellEnd"/>
      <w:r w:rsidR="006E0FDD">
        <w:rPr>
          <w:rFonts w:ascii="Times New Roman" w:eastAsiaTheme="minorHAnsi" w:hAnsi="Times New Roman"/>
          <w:sz w:val="24"/>
        </w:rPr>
        <w:t xml:space="preserve"> zo dňa xx.xx.2018</w:t>
      </w:r>
      <w:r w:rsidRPr="00822C32">
        <w:rPr>
          <w:rFonts w:ascii="Times New Roman" w:eastAsiaTheme="minorHAnsi" w:hAnsi="Times New Roman"/>
          <w:sz w:val="24"/>
        </w:rPr>
        <w:t xml:space="preserve"> </w:t>
      </w:r>
      <w:r w:rsidR="00513C88">
        <w:rPr>
          <w:rFonts w:ascii="Times New Roman" w:eastAsiaTheme="minorHAnsi" w:hAnsi="Times New Roman"/>
          <w:sz w:val="24"/>
        </w:rPr>
        <w:t xml:space="preserve">pod označením </w:t>
      </w:r>
      <w:proofErr w:type="spellStart"/>
      <w:r w:rsidR="00513C88">
        <w:rPr>
          <w:rFonts w:ascii="Times New Roman" w:eastAsiaTheme="minorHAnsi" w:hAnsi="Times New Roman"/>
          <w:sz w:val="24"/>
        </w:rPr>
        <w:t>xxxxxx</w:t>
      </w:r>
      <w:proofErr w:type="spellEnd"/>
      <w:r w:rsidR="00513C88">
        <w:rPr>
          <w:rFonts w:ascii="Times New Roman" w:eastAsiaTheme="minorHAnsi" w:hAnsi="Times New Roman"/>
          <w:sz w:val="24"/>
        </w:rPr>
        <w:t xml:space="preserve"> zverejnil objednávateľ  </w:t>
      </w:r>
      <w:r w:rsidR="00CD5B20">
        <w:rPr>
          <w:rFonts w:ascii="Times New Roman" w:eastAsiaTheme="minorHAnsi" w:hAnsi="Times New Roman"/>
          <w:sz w:val="24"/>
        </w:rPr>
        <w:t>Obec Trebostovo</w:t>
      </w:r>
      <w:r w:rsidR="00513C88">
        <w:rPr>
          <w:rFonts w:ascii="Times New Roman" w:eastAsiaTheme="minorHAnsi" w:hAnsi="Times New Roman"/>
          <w:sz w:val="24"/>
        </w:rPr>
        <w:t xml:space="preserve"> </w:t>
      </w:r>
      <w:r w:rsidRPr="00822C32">
        <w:rPr>
          <w:rFonts w:ascii="Times New Roman" w:eastAsiaTheme="minorHAnsi" w:hAnsi="Times New Roman"/>
          <w:sz w:val="24"/>
        </w:rPr>
        <w:t xml:space="preserve">ako verejný obstarávateľ </w:t>
      </w:r>
      <w:r w:rsidR="00E75B35">
        <w:rPr>
          <w:rFonts w:ascii="Times New Roman" w:eastAsiaTheme="minorHAnsi" w:hAnsi="Times New Roman"/>
          <w:sz w:val="24"/>
        </w:rPr>
        <w:t>(ďalej aj ako „Objednávateľ“):</w:t>
      </w:r>
    </w:p>
    <w:p w:rsidR="00E75B35" w:rsidRDefault="00E75B35" w:rsidP="00E75B35">
      <w:pPr>
        <w:spacing w:line="276" w:lineRule="auto"/>
        <w:jc w:val="both"/>
        <w:rPr>
          <w:rFonts w:ascii="Times New Roman" w:eastAsiaTheme="minorHAnsi" w:hAnsi="Times New Roman"/>
          <w:sz w:val="24"/>
        </w:rPr>
      </w:pPr>
      <w:r w:rsidRPr="00C82CAB">
        <w:rPr>
          <w:rFonts w:ascii="Times New Roman" w:hAnsi="Times New Roman"/>
          <w:sz w:val="24"/>
        </w:rPr>
        <w:t xml:space="preserve">Prípadné zadanie podielu zákazky subdodávateľom  </w:t>
      </w:r>
      <w:r w:rsidR="00B250E7">
        <w:rPr>
          <w:rFonts w:ascii="Times New Roman" w:hAnsi="Times New Roman"/>
          <w:sz w:val="24"/>
        </w:rPr>
        <w:t>je</w:t>
      </w:r>
      <w:r w:rsidRPr="00C82CAB">
        <w:rPr>
          <w:rFonts w:ascii="Times New Roman" w:hAnsi="Times New Roman"/>
          <w:sz w:val="24"/>
        </w:rPr>
        <w:t xml:space="preserve"> podľa § 41 ZVO upravené v zmluve a zoznam subdodávateľov v rozsahu: názov/obchodné meno/meno a priezvisko, sídlo/adresa pobytu, IČO/dátum narodenia ak nebolo IČO pridelené, predmet a rozsah ich subdodávok, </w:t>
      </w:r>
      <w:r w:rsidR="00B250E7">
        <w:rPr>
          <w:rFonts w:ascii="Times New Roman" w:hAnsi="Times New Roman"/>
          <w:sz w:val="24"/>
        </w:rPr>
        <w:t>je</w:t>
      </w:r>
      <w:r w:rsidRPr="00C82CAB">
        <w:rPr>
          <w:rFonts w:ascii="Times New Roman" w:hAnsi="Times New Roman"/>
          <w:sz w:val="24"/>
        </w:rPr>
        <w:t xml:space="preserve"> prílohou </w:t>
      </w:r>
      <w:r w:rsidR="00B250E7">
        <w:rPr>
          <w:rFonts w:ascii="Times New Roman" w:hAnsi="Times New Roman"/>
          <w:sz w:val="24"/>
        </w:rPr>
        <w:t xml:space="preserve">č. 4 </w:t>
      </w:r>
      <w:r w:rsidRPr="00C82CAB">
        <w:rPr>
          <w:rFonts w:ascii="Times New Roman" w:hAnsi="Times New Roman"/>
          <w:sz w:val="24"/>
        </w:rPr>
        <w:t>k zmluve vrátane údajov o osobe oprávnenej konať za subdodávateľa v rozsahu: meno a priezvisko, adresa pobytu, dátum narodenia.</w:t>
      </w:r>
    </w:p>
    <w:p w:rsidR="00E75B35" w:rsidRPr="00822C32" w:rsidRDefault="00E75B35" w:rsidP="00822C32">
      <w:pPr>
        <w:spacing w:line="276" w:lineRule="auto"/>
        <w:jc w:val="both"/>
        <w:rPr>
          <w:rFonts w:ascii="Times New Roman" w:eastAsiaTheme="minorHAnsi"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80"/>
        <w:gridCol w:w="3081"/>
      </w:tblGrid>
      <w:tr w:rsidR="007E79CC" w:rsidRPr="00822C32" w:rsidTr="00513C88">
        <w:trPr>
          <w:trHeight w:val="643"/>
        </w:trPr>
        <w:tc>
          <w:tcPr>
            <w:tcW w:w="3080" w:type="dxa"/>
          </w:tcPr>
          <w:p w:rsidR="00513C88" w:rsidRPr="001A0984" w:rsidRDefault="007E79CC" w:rsidP="00513C88">
            <w:pPr>
              <w:spacing w:line="276" w:lineRule="auto"/>
              <w:rPr>
                <w:rFonts w:ascii="Times New Roman" w:eastAsiaTheme="minorHAnsi" w:hAnsi="Times New Roman"/>
                <w:sz w:val="24"/>
              </w:rPr>
            </w:pPr>
            <w:r w:rsidRPr="001A0984">
              <w:rPr>
                <w:rFonts w:ascii="Times New Roman" w:eastAsiaTheme="minorHAnsi" w:hAnsi="Times New Roman"/>
                <w:sz w:val="24"/>
              </w:rPr>
              <w:t xml:space="preserve">Prehľad subdodávateľov </w:t>
            </w:r>
          </w:p>
          <w:p w:rsidR="007E79CC" w:rsidRPr="001A0984" w:rsidRDefault="007E79CC" w:rsidP="00513C88">
            <w:pPr>
              <w:spacing w:line="276" w:lineRule="auto"/>
              <w:jc w:val="both"/>
              <w:rPr>
                <w:rFonts w:ascii="Times New Roman" w:eastAsiaTheme="minorHAnsi" w:hAnsi="Times New Roman"/>
                <w:sz w:val="24"/>
              </w:rPr>
            </w:pPr>
          </w:p>
        </w:tc>
        <w:tc>
          <w:tcPr>
            <w:tcW w:w="3080" w:type="dxa"/>
          </w:tcPr>
          <w:p w:rsidR="007E79CC" w:rsidRPr="001A0984" w:rsidRDefault="007E79CC" w:rsidP="00513C88">
            <w:pPr>
              <w:spacing w:line="276" w:lineRule="auto"/>
              <w:rPr>
                <w:rFonts w:ascii="Times New Roman" w:eastAsiaTheme="minorHAnsi" w:hAnsi="Times New Roman"/>
                <w:sz w:val="24"/>
              </w:rPr>
            </w:pPr>
            <w:r w:rsidRPr="001A0984">
              <w:rPr>
                <w:rFonts w:ascii="Times New Roman" w:eastAsiaTheme="minorHAnsi" w:hAnsi="Times New Roman"/>
                <w:sz w:val="24"/>
              </w:rPr>
              <w:t xml:space="preserve">Predmet subdodávok </w:t>
            </w:r>
          </w:p>
        </w:tc>
        <w:tc>
          <w:tcPr>
            <w:tcW w:w="3081" w:type="dxa"/>
          </w:tcPr>
          <w:p w:rsidR="007E79CC" w:rsidRPr="001A0984" w:rsidRDefault="007E79CC" w:rsidP="00513C88">
            <w:pPr>
              <w:spacing w:line="276" w:lineRule="auto"/>
              <w:rPr>
                <w:rFonts w:ascii="Times New Roman" w:eastAsiaTheme="minorHAnsi" w:hAnsi="Times New Roman"/>
                <w:sz w:val="24"/>
              </w:rPr>
            </w:pPr>
            <w:r w:rsidRPr="001A0984">
              <w:rPr>
                <w:rFonts w:ascii="Times New Roman" w:eastAsiaTheme="minorHAnsi" w:hAnsi="Times New Roman"/>
                <w:sz w:val="24"/>
              </w:rPr>
              <w:t xml:space="preserve">Podiel </w:t>
            </w:r>
          </w:p>
          <w:p w:rsidR="007E79CC" w:rsidRPr="001A0984" w:rsidRDefault="007E79CC" w:rsidP="00513C88">
            <w:pPr>
              <w:spacing w:line="276" w:lineRule="auto"/>
              <w:rPr>
                <w:rFonts w:ascii="Times New Roman" w:eastAsiaTheme="minorHAnsi" w:hAnsi="Times New Roman"/>
                <w:sz w:val="24"/>
              </w:rPr>
            </w:pPr>
            <w:r w:rsidRPr="001A0984">
              <w:rPr>
                <w:rFonts w:ascii="Times New Roman" w:eastAsiaTheme="minorHAnsi" w:hAnsi="Times New Roman"/>
                <w:sz w:val="24"/>
              </w:rPr>
              <w:t xml:space="preserve">subdodávok v % </w:t>
            </w:r>
          </w:p>
          <w:p w:rsidR="007E79CC" w:rsidRPr="001A0984" w:rsidRDefault="007E79CC" w:rsidP="00513C88">
            <w:pPr>
              <w:spacing w:line="276" w:lineRule="auto"/>
              <w:rPr>
                <w:rFonts w:ascii="Times New Roman" w:eastAsiaTheme="minorHAnsi" w:hAnsi="Times New Roman"/>
                <w:sz w:val="24"/>
              </w:rPr>
            </w:pPr>
            <w:r w:rsidRPr="001A0984">
              <w:rPr>
                <w:rFonts w:ascii="Times New Roman" w:eastAsiaTheme="minorHAnsi" w:hAnsi="Times New Roman"/>
                <w:sz w:val="24"/>
              </w:rPr>
              <w:t xml:space="preserve">a v EUR </w:t>
            </w:r>
          </w:p>
        </w:tc>
      </w:tr>
      <w:tr w:rsidR="007E79CC" w:rsidRPr="00822C32" w:rsidTr="00513C88">
        <w:trPr>
          <w:trHeight w:val="93"/>
        </w:trPr>
        <w:tc>
          <w:tcPr>
            <w:tcW w:w="9241" w:type="dxa"/>
            <w:gridSpan w:val="3"/>
          </w:tcPr>
          <w:p w:rsidR="007E79CC" w:rsidRPr="00822C32" w:rsidRDefault="007E79CC" w:rsidP="00822C32">
            <w:pPr>
              <w:spacing w:line="276" w:lineRule="auto"/>
              <w:jc w:val="both"/>
              <w:rPr>
                <w:rFonts w:ascii="Times New Roman" w:eastAsiaTheme="minorHAnsi" w:hAnsi="Times New Roman"/>
                <w:sz w:val="24"/>
              </w:rPr>
            </w:pPr>
            <w:r w:rsidRPr="00822C32">
              <w:rPr>
                <w:rFonts w:ascii="Times New Roman" w:eastAsiaTheme="minorHAnsi" w:hAnsi="Times New Roman"/>
                <w:sz w:val="24"/>
              </w:rPr>
              <w:t xml:space="preserve">SPOLU </w:t>
            </w:r>
          </w:p>
        </w:tc>
      </w:tr>
    </w:tbl>
    <w:p w:rsidR="00513C88" w:rsidRPr="00C82CAB" w:rsidRDefault="00513C88" w:rsidP="00513C88">
      <w:pPr>
        <w:spacing w:line="276" w:lineRule="auto"/>
        <w:jc w:val="both"/>
        <w:rPr>
          <w:rFonts w:ascii="Times New Roman" w:hAnsi="Times New Roman"/>
          <w:sz w:val="24"/>
        </w:rPr>
      </w:pPr>
      <w:r w:rsidRPr="00C82CAB">
        <w:rPr>
          <w:rFonts w:ascii="Times New Roman" w:hAnsi="Times New Roman"/>
          <w:sz w:val="24"/>
        </w:rPr>
        <w:t>Údaje podľa predchádzajúcej vety musia byť uvedené v</w:t>
      </w:r>
      <w:r w:rsidR="001A0984">
        <w:rPr>
          <w:rFonts w:ascii="Times New Roman" w:hAnsi="Times New Roman"/>
          <w:sz w:val="24"/>
        </w:rPr>
        <w:t> prílohe k</w:t>
      </w:r>
      <w:r w:rsidRPr="00C82CAB">
        <w:rPr>
          <w:rFonts w:ascii="Times New Roman" w:hAnsi="Times New Roman"/>
          <w:sz w:val="24"/>
        </w:rPr>
        <w:t xml:space="preserve"> zmluve najneskôr v čase jej uzavretia, súčasne vyžaduje</w:t>
      </w:r>
      <w:r w:rsidR="001A0984">
        <w:rPr>
          <w:rFonts w:ascii="Times New Roman" w:hAnsi="Times New Roman"/>
          <w:sz w:val="24"/>
        </w:rPr>
        <w:t>me</w:t>
      </w:r>
      <w:r w:rsidRPr="00C82CAB">
        <w:rPr>
          <w:rFonts w:ascii="Times New Roman" w:hAnsi="Times New Roman"/>
          <w:sz w:val="24"/>
        </w:rPr>
        <w:t xml:space="preserve">, aby navrhovaní subdodávatelia spĺňali podmienky podľa § 41 ods. 1 písm. b) ZVO. Zmena subdodávateľa uvedeného v prílohe zmluvy, resp. zadanie podielu plnenia predmetu zmluvy novému subdodávateľovi, neuvedenému v prílohe zmluvy, počas plnenia predmetu zmluvy, bude upravené dodatkom k zmluve. Zmluva ako aj dodatok k zmluve podľa predchádzajúcej vety budú podpísané len za predpokladu, že takýto subdodávateľ spĺňa požiadavky podľa § 11 ZVO. Od subdodávateľov sa vyžaduje, aby spĺňali podmienky účasti týkajúce sa osobného postavenia podľa § 32 ods. 1 ZVO a neexistovali u nich dôvody na vylúčenie podľa § 40 ods. 6 písm. a) až h) a ods. 7 ZVO. Oprávnenie dodávať tovar, uskutočňovať stavebné práce alebo poskytovať službu preukazuje subdodávateľ vo vzťahu k tej časti predmetu zákazky, ktorý má subdodávateľ plniť. V súlade s § 41 ods. 3 a ods. 4 ZVO, v rámci určenia pravidiel zmeny subdodávateľa, vo vzťahu k preukázaniu splnenia podmienok účasti týkajúcich sa osobného postavenia a k overeniu neexistencie dôvodov na vylúčenie podľa § 40 ods. 6 písm. a) až h) a ods. 7 ZVO subdodávateľom, uchádzač/dodávateľ je povinný, pred začatím plnenia predmetu zmluvy zabezpečiť, aby subdodávateľ verejnému obstarávateľovi preukázal, že spĺňa podmienky podľa § 32 ZVO (ak je subdodávateľ zapísaný v Zozname hospodárskych subjektov - verejný obstarávateľ overuje splnenie podmienok účasti podľa § 32 ods. 1 ZVO podľa príslušných ustanovení šiestej časti, tretej hlavy ZVO); verejný obstarávateľ overuje, či neexistujú u subdodávateľa dôvody na vylúčenie podľa § 40 ods. 6 písm. a) až h) a ods. 7 ZVO. Úspešný uchádzač/dodávateľ je povinný postupovať podľa predchádzajúcej vety aj pri zmene subdodávateľa v lehote určenej v zmluve počas plnenia zmluvy. V prípade, že subdodávateľ nepreukáže splnenie podmienok účasti podľa § 32 ods. 1 ZVO, resp. budú u neho existovať dôvody na vylúčenie podľa § 40 ods. 6 písm. a) a ž h) a ods. 7 ZVO, verejný </w:t>
      </w:r>
      <w:r w:rsidRPr="00C82CAB">
        <w:rPr>
          <w:rFonts w:ascii="Times New Roman" w:hAnsi="Times New Roman"/>
          <w:sz w:val="24"/>
        </w:rPr>
        <w:lastRenderedPageBreak/>
        <w:t>obstarávateľ požiada uchádzača/dodávateľa o jeho nahradenie, pričom uchádzač/dodávateľ doručí návrh nového subdodávateľa do piatich (5) pracovných dní odo dňa doručenia žiadosti. Subdodávateľ, ktorý nespĺňa podmienky účasti podľa § 32 ods. 1 ZVO, resp. existujú u neho dôvody na vylúčenie podľa § 40 ods. 6 písm. a</w:t>
      </w:r>
      <w:r>
        <w:rPr>
          <w:rFonts w:ascii="Times New Roman" w:hAnsi="Times New Roman"/>
          <w:sz w:val="24"/>
        </w:rPr>
        <w:t xml:space="preserve">) a ž h) a ods. 7 ZVO, plnenie  </w:t>
      </w:r>
      <w:r w:rsidRPr="00C82CAB">
        <w:rPr>
          <w:rFonts w:ascii="Times New Roman" w:hAnsi="Times New Roman"/>
          <w:sz w:val="24"/>
        </w:rPr>
        <w:t>podielu predmetu zmluvy (subdodávky) nie je oprávnený zabezpečiť a za riadne plnenie podielu predmetu zmluvy, ktorý mal zabezpečiť tento subdodávateľ, je podľa § 41 ods. 8 ZVO zodpoved</w:t>
      </w:r>
      <w:r>
        <w:rPr>
          <w:rFonts w:ascii="Times New Roman" w:hAnsi="Times New Roman"/>
          <w:sz w:val="24"/>
        </w:rPr>
        <w:t xml:space="preserve">ný úspešný uchádzač/dodávateľ. </w:t>
      </w:r>
    </w:p>
    <w:p w:rsidR="007E79CC" w:rsidRDefault="007E79CC" w:rsidP="00822C32">
      <w:pPr>
        <w:spacing w:line="276" w:lineRule="auto"/>
        <w:jc w:val="both"/>
        <w:rPr>
          <w:rFonts w:ascii="Times New Roman" w:hAnsi="Times New Roman"/>
          <w:sz w:val="24"/>
        </w:rPr>
      </w:pPr>
    </w:p>
    <w:p w:rsidR="00243CF3" w:rsidRDefault="00243CF3" w:rsidP="00822C32">
      <w:pPr>
        <w:spacing w:line="276" w:lineRule="auto"/>
        <w:jc w:val="both"/>
        <w:rPr>
          <w:rFonts w:ascii="Times New Roman" w:hAnsi="Times New Roman"/>
          <w:sz w:val="24"/>
        </w:rPr>
      </w:pPr>
    </w:p>
    <w:p w:rsidR="00243CF3" w:rsidRDefault="00243CF3" w:rsidP="00822C32">
      <w:pPr>
        <w:spacing w:line="276" w:lineRule="auto"/>
        <w:jc w:val="both"/>
        <w:rPr>
          <w:rFonts w:ascii="Times New Roman" w:hAnsi="Times New Roman"/>
          <w:sz w:val="24"/>
        </w:rPr>
      </w:pPr>
    </w:p>
    <w:p w:rsidR="00243CF3" w:rsidRDefault="00243CF3" w:rsidP="00822C32">
      <w:pPr>
        <w:spacing w:line="276" w:lineRule="auto"/>
        <w:jc w:val="both"/>
        <w:rPr>
          <w:rFonts w:ascii="Times New Roman" w:hAnsi="Times New Roman"/>
          <w:sz w:val="24"/>
        </w:rPr>
      </w:pPr>
    </w:p>
    <w:p w:rsidR="00243CF3" w:rsidRDefault="00243CF3" w:rsidP="00822C32">
      <w:pPr>
        <w:spacing w:line="276" w:lineRule="auto"/>
        <w:jc w:val="both"/>
        <w:rPr>
          <w:rFonts w:ascii="Times New Roman" w:hAnsi="Times New Roman"/>
          <w:sz w:val="24"/>
        </w:rPr>
      </w:pPr>
    </w:p>
    <w:p w:rsidR="00243CF3" w:rsidRDefault="00243CF3" w:rsidP="00822C32">
      <w:pPr>
        <w:spacing w:line="276" w:lineRule="auto"/>
        <w:jc w:val="both"/>
        <w:rPr>
          <w:rFonts w:ascii="Times New Roman" w:hAnsi="Times New Roman"/>
          <w:sz w:val="24"/>
        </w:rPr>
      </w:pPr>
    </w:p>
    <w:p w:rsidR="00243CF3" w:rsidRDefault="00243CF3" w:rsidP="00822C32">
      <w:pPr>
        <w:spacing w:line="276" w:lineRule="auto"/>
        <w:jc w:val="both"/>
        <w:rPr>
          <w:rFonts w:ascii="Times New Roman" w:hAnsi="Times New Roman"/>
          <w:sz w:val="24"/>
        </w:rPr>
      </w:pPr>
    </w:p>
    <w:p w:rsidR="00243CF3" w:rsidRDefault="00243CF3" w:rsidP="00243CF3">
      <w:pPr>
        <w:spacing w:line="276" w:lineRule="auto"/>
        <w:jc w:val="both"/>
        <w:rPr>
          <w:rFonts w:ascii="Times New Roman" w:hAnsi="Times New Roman"/>
          <w:sz w:val="24"/>
        </w:rPr>
      </w:pPr>
      <w:r w:rsidRPr="003E432D">
        <w:rPr>
          <w:rFonts w:ascii="Times New Roman" w:hAnsi="Times New Roman"/>
          <w:sz w:val="24"/>
        </w:rPr>
        <w:t xml:space="preserve">Dátum: .................................                                                                                   </w:t>
      </w:r>
    </w:p>
    <w:p w:rsidR="00243CF3" w:rsidRDefault="00243CF3" w:rsidP="00243CF3">
      <w:pPr>
        <w:spacing w:line="276" w:lineRule="auto"/>
        <w:jc w:val="both"/>
        <w:rPr>
          <w:rFonts w:ascii="Times New Roman" w:hAnsi="Times New Roman"/>
          <w:sz w:val="24"/>
        </w:rPr>
      </w:pPr>
    </w:p>
    <w:p w:rsidR="00243CF3" w:rsidRDefault="00243CF3" w:rsidP="00243CF3">
      <w:pPr>
        <w:spacing w:line="276" w:lineRule="auto"/>
        <w:jc w:val="both"/>
        <w:rPr>
          <w:rFonts w:ascii="Times New Roman" w:hAnsi="Times New Roman"/>
          <w:sz w:val="24"/>
        </w:rPr>
      </w:pPr>
    </w:p>
    <w:p w:rsidR="00243CF3" w:rsidRDefault="00243CF3" w:rsidP="00243CF3">
      <w:pPr>
        <w:spacing w:line="276" w:lineRule="auto"/>
        <w:jc w:val="both"/>
        <w:rPr>
          <w:rFonts w:ascii="Times New Roman" w:hAnsi="Times New Roman"/>
          <w:sz w:val="24"/>
        </w:rPr>
      </w:pPr>
    </w:p>
    <w:p w:rsidR="00243CF3" w:rsidRPr="003E432D" w:rsidRDefault="00243CF3" w:rsidP="00243CF3">
      <w:pPr>
        <w:spacing w:line="276" w:lineRule="auto"/>
        <w:jc w:val="both"/>
        <w:rPr>
          <w:rFonts w:ascii="Times New Roman" w:hAnsi="Times New Roman"/>
          <w:sz w:val="24"/>
        </w:rPr>
      </w:pPr>
      <w:r w:rsidRPr="003E432D">
        <w:rPr>
          <w:rFonts w:ascii="Times New Roman" w:hAnsi="Times New Roman"/>
          <w:sz w:val="24"/>
        </w:rPr>
        <w:t xml:space="preserve">Podpis: ........................................... </w:t>
      </w:r>
    </w:p>
    <w:p w:rsidR="00243CF3" w:rsidRPr="003E432D" w:rsidRDefault="00243CF3" w:rsidP="00243CF3">
      <w:pPr>
        <w:spacing w:line="276" w:lineRule="auto"/>
        <w:jc w:val="both"/>
        <w:rPr>
          <w:rFonts w:ascii="Times New Roman" w:hAnsi="Times New Roman"/>
          <w:sz w:val="24"/>
        </w:rPr>
      </w:pPr>
    </w:p>
    <w:p w:rsidR="00243CF3" w:rsidRPr="003E432D" w:rsidRDefault="00243CF3" w:rsidP="00243CF3">
      <w:pPr>
        <w:spacing w:line="276" w:lineRule="auto"/>
        <w:jc w:val="both"/>
        <w:rPr>
          <w:rFonts w:ascii="Times New Roman" w:hAnsi="Times New Roman"/>
          <w:sz w:val="24"/>
        </w:rPr>
      </w:pPr>
      <w:r w:rsidRPr="003E432D">
        <w:rPr>
          <w:rFonts w:ascii="Times New Roman" w:hAnsi="Times New Roman"/>
          <w:sz w:val="24"/>
        </w:rPr>
        <w:t xml:space="preserve">(vypísať meno, priezvisko a funkciu </w:t>
      </w:r>
      <w:r>
        <w:rPr>
          <w:rFonts w:ascii="Times New Roman" w:hAnsi="Times New Roman"/>
          <w:sz w:val="24"/>
        </w:rPr>
        <w:t>oprávnenej osoby uchádzača)</w:t>
      </w:r>
    </w:p>
    <w:p w:rsidR="00243CF3" w:rsidRPr="00822C32" w:rsidRDefault="00243CF3" w:rsidP="00822C32">
      <w:pPr>
        <w:spacing w:line="276" w:lineRule="auto"/>
        <w:jc w:val="both"/>
        <w:rPr>
          <w:rFonts w:ascii="Times New Roman" w:hAnsi="Times New Roman"/>
          <w:sz w:val="24"/>
        </w:rPr>
      </w:pPr>
    </w:p>
    <w:sectPr w:rsidR="00243CF3" w:rsidRPr="00822C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109" w:rsidRDefault="004F6109" w:rsidP="00FB05E8">
      <w:r>
        <w:separator/>
      </w:r>
    </w:p>
  </w:endnote>
  <w:endnote w:type="continuationSeparator" w:id="0">
    <w:p w:rsidR="004F6109" w:rsidRDefault="004F6109" w:rsidP="00FB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958149"/>
      <w:docPartObj>
        <w:docPartGallery w:val="Page Numbers (Bottom of Page)"/>
        <w:docPartUnique/>
      </w:docPartObj>
    </w:sdtPr>
    <w:sdtEndPr/>
    <w:sdtContent>
      <w:p w:rsidR="005D4B5E" w:rsidRDefault="005D4B5E">
        <w:pPr>
          <w:pStyle w:val="Pta"/>
        </w:pPr>
        <w:r>
          <w:fldChar w:fldCharType="begin"/>
        </w:r>
        <w:r>
          <w:instrText>PAGE   \* MERGEFORMAT</w:instrText>
        </w:r>
        <w:r>
          <w:fldChar w:fldCharType="separate"/>
        </w:r>
        <w:r w:rsidR="001E1E1B">
          <w:rPr>
            <w:noProof/>
          </w:rPr>
          <w:t>15</w:t>
        </w:r>
        <w:r>
          <w:fldChar w:fldCharType="end"/>
        </w:r>
      </w:p>
    </w:sdtContent>
  </w:sdt>
  <w:p w:rsidR="005D4B5E" w:rsidRDefault="005D4B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109" w:rsidRDefault="004F6109" w:rsidP="00FB05E8">
      <w:r>
        <w:separator/>
      </w:r>
    </w:p>
  </w:footnote>
  <w:footnote w:type="continuationSeparator" w:id="0">
    <w:p w:rsidR="004F6109" w:rsidRDefault="004F6109" w:rsidP="00FB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1181411A"/>
    <w:multiLevelType w:val="hybridMultilevel"/>
    <w:tmpl w:val="7E76F2E6"/>
    <w:lvl w:ilvl="0" w:tplc="F0CEB782">
      <w:start w:val="1"/>
      <w:numFmt w:val="decimal"/>
      <w:lvlText w:val="%1."/>
      <w:lvlJc w:val="left"/>
      <w:pPr>
        <w:ind w:left="720" w:hanging="360"/>
      </w:pPr>
      <w:rPr>
        <w:rFonts w:ascii="Times New Roman" w:eastAsia="Times New Roman"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7D5DA9"/>
    <w:multiLevelType w:val="hybridMultilevel"/>
    <w:tmpl w:val="986868A2"/>
    <w:lvl w:ilvl="0" w:tplc="EE1ADAB0">
      <w:start w:val="1"/>
      <w:numFmt w:val="lowerLetter"/>
      <w:lvlText w:val="%1)"/>
      <w:lvlJc w:val="left"/>
      <w:pPr>
        <w:tabs>
          <w:tab w:val="num" w:pos="312"/>
        </w:tabs>
        <w:ind w:left="312" w:hanging="360"/>
      </w:pPr>
      <w:rPr>
        <w:rFonts w:cs="Times New Roman" w:hint="default"/>
      </w:rPr>
    </w:lvl>
    <w:lvl w:ilvl="1" w:tplc="86722F84">
      <w:start w:val="1"/>
      <w:numFmt w:val="decimal"/>
      <w:lvlText w:val="%2."/>
      <w:lvlJc w:val="left"/>
      <w:pPr>
        <w:tabs>
          <w:tab w:val="num" w:pos="1032"/>
        </w:tabs>
        <w:ind w:left="1032" w:hanging="360"/>
      </w:pPr>
      <w:rPr>
        <w:rFonts w:cs="Times New Roman" w:hint="default"/>
      </w:rPr>
    </w:lvl>
    <w:lvl w:ilvl="2" w:tplc="041B001B" w:tentative="1">
      <w:start w:val="1"/>
      <w:numFmt w:val="lowerRoman"/>
      <w:lvlText w:val="%3."/>
      <w:lvlJc w:val="right"/>
      <w:pPr>
        <w:tabs>
          <w:tab w:val="num" w:pos="1752"/>
        </w:tabs>
        <w:ind w:left="1752" w:hanging="180"/>
      </w:pPr>
      <w:rPr>
        <w:rFonts w:cs="Times New Roman"/>
      </w:rPr>
    </w:lvl>
    <w:lvl w:ilvl="3" w:tplc="041B000F" w:tentative="1">
      <w:start w:val="1"/>
      <w:numFmt w:val="decimal"/>
      <w:lvlText w:val="%4."/>
      <w:lvlJc w:val="left"/>
      <w:pPr>
        <w:tabs>
          <w:tab w:val="num" w:pos="2472"/>
        </w:tabs>
        <w:ind w:left="2472" w:hanging="360"/>
      </w:pPr>
      <w:rPr>
        <w:rFonts w:cs="Times New Roman"/>
      </w:rPr>
    </w:lvl>
    <w:lvl w:ilvl="4" w:tplc="041B0019" w:tentative="1">
      <w:start w:val="1"/>
      <w:numFmt w:val="lowerLetter"/>
      <w:lvlText w:val="%5."/>
      <w:lvlJc w:val="left"/>
      <w:pPr>
        <w:tabs>
          <w:tab w:val="num" w:pos="3192"/>
        </w:tabs>
        <w:ind w:left="3192" w:hanging="360"/>
      </w:pPr>
      <w:rPr>
        <w:rFonts w:cs="Times New Roman"/>
      </w:rPr>
    </w:lvl>
    <w:lvl w:ilvl="5" w:tplc="041B001B" w:tentative="1">
      <w:start w:val="1"/>
      <w:numFmt w:val="lowerRoman"/>
      <w:lvlText w:val="%6."/>
      <w:lvlJc w:val="right"/>
      <w:pPr>
        <w:tabs>
          <w:tab w:val="num" w:pos="3912"/>
        </w:tabs>
        <w:ind w:left="3912" w:hanging="180"/>
      </w:pPr>
      <w:rPr>
        <w:rFonts w:cs="Times New Roman"/>
      </w:rPr>
    </w:lvl>
    <w:lvl w:ilvl="6" w:tplc="041B000F" w:tentative="1">
      <w:start w:val="1"/>
      <w:numFmt w:val="decimal"/>
      <w:lvlText w:val="%7."/>
      <w:lvlJc w:val="left"/>
      <w:pPr>
        <w:tabs>
          <w:tab w:val="num" w:pos="4632"/>
        </w:tabs>
        <w:ind w:left="4632" w:hanging="360"/>
      </w:pPr>
      <w:rPr>
        <w:rFonts w:cs="Times New Roman"/>
      </w:rPr>
    </w:lvl>
    <w:lvl w:ilvl="7" w:tplc="041B0019" w:tentative="1">
      <w:start w:val="1"/>
      <w:numFmt w:val="lowerLetter"/>
      <w:lvlText w:val="%8."/>
      <w:lvlJc w:val="left"/>
      <w:pPr>
        <w:tabs>
          <w:tab w:val="num" w:pos="5352"/>
        </w:tabs>
        <w:ind w:left="5352" w:hanging="360"/>
      </w:pPr>
      <w:rPr>
        <w:rFonts w:cs="Times New Roman"/>
      </w:rPr>
    </w:lvl>
    <w:lvl w:ilvl="8" w:tplc="041B001B" w:tentative="1">
      <w:start w:val="1"/>
      <w:numFmt w:val="lowerRoman"/>
      <w:lvlText w:val="%9."/>
      <w:lvlJc w:val="right"/>
      <w:pPr>
        <w:tabs>
          <w:tab w:val="num" w:pos="6072"/>
        </w:tabs>
        <w:ind w:left="6072" w:hanging="180"/>
      </w:pPr>
      <w:rPr>
        <w:rFonts w:cs="Times New Roman"/>
      </w:rPr>
    </w:lvl>
  </w:abstractNum>
  <w:abstractNum w:abstractNumId="3" w15:restartNumberingAfterBreak="0">
    <w:nsid w:val="21724F24"/>
    <w:multiLevelType w:val="hybridMultilevel"/>
    <w:tmpl w:val="ACC8169C"/>
    <w:lvl w:ilvl="0" w:tplc="DCF0791C">
      <w:start w:val="1"/>
      <w:numFmt w:val="decimal"/>
      <w:lvlText w:val="%1."/>
      <w:lvlJc w:val="left"/>
      <w:pPr>
        <w:ind w:left="720" w:hanging="360"/>
      </w:pPr>
      <w:rPr>
        <w:rFonts w:eastAsia="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5A7D4D"/>
    <w:multiLevelType w:val="hybridMultilevel"/>
    <w:tmpl w:val="0A56BF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EE187E"/>
    <w:multiLevelType w:val="hybridMultilevel"/>
    <w:tmpl w:val="B5400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91626F"/>
    <w:multiLevelType w:val="hybridMultilevel"/>
    <w:tmpl w:val="92A440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491AC2"/>
    <w:multiLevelType w:val="hybridMultilevel"/>
    <w:tmpl w:val="04766D4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56009FB"/>
    <w:multiLevelType w:val="hybridMultilevel"/>
    <w:tmpl w:val="B04A95E4"/>
    <w:lvl w:ilvl="0" w:tplc="C7128F5E">
      <w:start w:val="1"/>
      <w:numFmt w:val="lowerLetter"/>
      <w:lvlText w:val="%1)"/>
      <w:lvlJc w:val="left"/>
      <w:pPr>
        <w:ind w:left="780" w:hanging="4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D4A115F"/>
    <w:multiLevelType w:val="hybridMultilevel"/>
    <w:tmpl w:val="1BAA8D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1A9367E"/>
    <w:multiLevelType w:val="multilevel"/>
    <w:tmpl w:val="CB88C576"/>
    <w:name w:val="List Dash 1"/>
    <w:lvl w:ilvl="0">
      <w:start w:val="3"/>
      <w:numFmt w:val="decimal"/>
      <w:lvlText w:val="%1"/>
      <w:lvlJc w:val="left"/>
      <w:pPr>
        <w:ind w:left="1347" w:hanging="360"/>
      </w:pPr>
      <w:rPr>
        <w:rFonts w:hint="default"/>
        <w:b/>
      </w:rPr>
    </w:lvl>
    <w:lvl w:ilvl="1">
      <w:start w:val="1"/>
      <w:numFmt w:val="decimal"/>
      <w:isLgl/>
      <w:lvlText w:val="%1.%2"/>
      <w:lvlJc w:val="left"/>
      <w:pPr>
        <w:ind w:left="1347" w:hanging="360"/>
      </w:pPr>
      <w:rPr>
        <w:rFonts w:hint="default"/>
        <w:b/>
      </w:rPr>
    </w:lvl>
    <w:lvl w:ilvl="2">
      <w:start w:val="1"/>
      <w:numFmt w:val="decimal"/>
      <w:isLgl/>
      <w:lvlText w:val="%1.%2.%3"/>
      <w:lvlJc w:val="left"/>
      <w:pPr>
        <w:ind w:left="1707" w:hanging="720"/>
      </w:pPr>
      <w:rPr>
        <w:rFonts w:hint="default"/>
        <w:b/>
      </w:rPr>
    </w:lvl>
    <w:lvl w:ilvl="3">
      <w:start w:val="1"/>
      <w:numFmt w:val="decimal"/>
      <w:isLgl/>
      <w:lvlText w:val="%1.%2.%3.%4"/>
      <w:lvlJc w:val="left"/>
      <w:pPr>
        <w:ind w:left="1707" w:hanging="720"/>
      </w:pPr>
      <w:rPr>
        <w:rFonts w:hint="default"/>
        <w:b/>
      </w:rPr>
    </w:lvl>
    <w:lvl w:ilvl="4">
      <w:start w:val="1"/>
      <w:numFmt w:val="decimal"/>
      <w:isLgl/>
      <w:lvlText w:val="%1.%2.%3.%4.%5"/>
      <w:lvlJc w:val="left"/>
      <w:pPr>
        <w:ind w:left="2067" w:hanging="1080"/>
      </w:pPr>
      <w:rPr>
        <w:rFonts w:hint="default"/>
        <w:b/>
      </w:rPr>
    </w:lvl>
    <w:lvl w:ilvl="5">
      <w:start w:val="1"/>
      <w:numFmt w:val="decimal"/>
      <w:isLgl/>
      <w:lvlText w:val="%1.%2.%3.%4.%5.%6"/>
      <w:lvlJc w:val="left"/>
      <w:pPr>
        <w:ind w:left="2067" w:hanging="1080"/>
      </w:pPr>
      <w:rPr>
        <w:rFonts w:hint="default"/>
        <w:b/>
      </w:rPr>
    </w:lvl>
    <w:lvl w:ilvl="6">
      <w:start w:val="1"/>
      <w:numFmt w:val="decimal"/>
      <w:isLgl/>
      <w:lvlText w:val="%1.%2.%3.%4.%5.%6.%7"/>
      <w:lvlJc w:val="left"/>
      <w:pPr>
        <w:ind w:left="2427" w:hanging="1440"/>
      </w:pPr>
      <w:rPr>
        <w:rFonts w:hint="default"/>
        <w:b/>
      </w:rPr>
    </w:lvl>
    <w:lvl w:ilvl="7">
      <w:start w:val="1"/>
      <w:numFmt w:val="decimal"/>
      <w:isLgl/>
      <w:lvlText w:val="%1.%2.%3.%4.%5.%6.%7.%8"/>
      <w:lvlJc w:val="left"/>
      <w:pPr>
        <w:ind w:left="2427" w:hanging="1440"/>
      </w:pPr>
      <w:rPr>
        <w:rFonts w:hint="default"/>
        <w:b/>
      </w:rPr>
    </w:lvl>
    <w:lvl w:ilvl="8">
      <w:start w:val="1"/>
      <w:numFmt w:val="decimal"/>
      <w:isLgl/>
      <w:lvlText w:val="%1.%2.%3.%4.%5.%6.%7.%8.%9"/>
      <w:lvlJc w:val="left"/>
      <w:pPr>
        <w:ind w:left="2787" w:hanging="1800"/>
      </w:pPr>
      <w:rPr>
        <w:rFonts w:hint="default"/>
        <w:b/>
      </w:rPr>
    </w:lvl>
  </w:abstractNum>
  <w:num w:numId="1">
    <w:abstractNumId w:val="9"/>
  </w:num>
  <w:num w:numId="2">
    <w:abstractNumId w:val="4"/>
  </w:num>
  <w:num w:numId="3">
    <w:abstractNumId w:val="0"/>
  </w:num>
  <w:num w:numId="4">
    <w:abstractNumId w:val="2"/>
  </w:num>
  <w:num w:numId="5">
    <w:abstractNumId w:val="7"/>
  </w:num>
  <w:num w:numId="6">
    <w:abstractNumId w:val="10"/>
  </w:num>
  <w:num w:numId="7">
    <w:abstractNumId w:val="3"/>
  </w:num>
  <w:num w:numId="8">
    <w:abstractNumId w:val="5"/>
  </w:num>
  <w:num w:numId="9">
    <w:abstractNumId w:val="1"/>
  </w:num>
  <w:num w:numId="10">
    <w:abstractNumId w:val="8"/>
  </w:num>
  <w:num w:numId="11">
    <w:abstractNumId w:val="6"/>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6A"/>
    <w:rsid w:val="00001E91"/>
    <w:rsid w:val="00003331"/>
    <w:rsid w:val="00005149"/>
    <w:rsid w:val="000114B8"/>
    <w:rsid w:val="00014CAD"/>
    <w:rsid w:val="000159BC"/>
    <w:rsid w:val="00027609"/>
    <w:rsid w:val="000318C5"/>
    <w:rsid w:val="00033335"/>
    <w:rsid w:val="000367BC"/>
    <w:rsid w:val="000523FD"/>
    <w:rsid w:val="00053744"/>
    <w:rsid w:val="00060571"/>
    <w:rsid w:val="00063BC4"/>
    <w:rsid w:val="00064261"/>
    <w:rsid w:val="00065923"/>
    <w:rsid w:val="00073973"/>
    <w:rsid w:val="00074A9B"/>
    <w:rsid w:val="000762DF"/>
    <w:rsid w:val="00081E15"/>
    <w:rsid w:val="00082E37"/>
    <w:rsid w:val="000842E7"/>
    <w:rsid w:val="000877E1"/>
    <w:rsid w:val="0009787A"/>
    <w:rsid w:val="000A0274"/>
    <w:rsid w:val="000A7427"/>
    <w:rsid w:val="000A7F04"/>
    <w:rsid w:val="000B515B"/>
    <w:rsid w:val="000D14C0"/>
    <w:rsid w:val="000E032F"/>
    <w:rsid w:val="0011301C"/>
    <w:rsid w:val="00115B5D"/>
    <w:rsid w:val="001170E4"/>
    <w:rsid w:val="001274C2"/>
    <w:rsid w:val="001310CA"/>
    <w:rsid w:val="00136025"/>
    <w:rsid w:val="001478E7"/>
    <w:rsid w:val="001518A1"/>
    <w:rsid w:val="00152AC5"/>
    <w:rsid w:val="00156E7E"/>
    <w:rsid w:val="001842E9"/>
    <w:rsid w:val="00185DFB"/>
    <w:rsid w:val="00191459"/>
    <w:rsid w:val="001924B6"/>
    <w:rsid w:val="00193BD0"/>
    <w:rsid w:val="00195AD8"/>
    <w:rsid w:val="001A0984"/>
    <w:rsid w:val="001D0BA6"/>
    <w:rsid w:val="001E1E1B"/>
    <w:rsid w:val="00202567"/>
    <w:rsid w:val="00206BE1"/>
    <w:rsid w:val="00210AB4"/>
    <w:rsid w:val="0021599A"/>
    <w:rsid w:val="002165A3"/>
    <w:rsid w:val="00217273"/>
    <w:rsid w:val="0024041F"/>
    <w:rsid w:val="00243CF3"/>
    <w:rsid w:val="0025572E"/>
    <w:rsid w:val="00261441"/>
    <w:rsid w:val="00264E61"/>
    <w:rsid w:val="002679A1"/>
    <w:rsid w:val="002706A2"/>
    <w:rsid w:val="002725AC"/>
    <w:rsid w:val="002746DD"/>
    <w:rsid w:val="00277AE4"/>
    <w:rsid w:val="00286B8D"/>
    <w:rsid w:val="00292EE7"/>
    <w:rsid w:val="002A0DA3"/>
    <w:rsid w:val="002A1521"/>
    <w:rsid w:val="002B09DC"/>
    <w:rsid w:val="002B1B84"/>
    <w:rsid w:val="002B31E3"/>
    <w:rsid w:val="002B4D82"/>
    <w:rsid w:val="002B709D"/>
    <w:rsid w:val="002B711E"/>
    <w:rsid w:val="002D05AD"/>
    <w:rsid w:val="002D4E0F"/>
    <w:rsid w:val="002F35C8"/>
    <w:rsid w:val="002F5B36"/>
    <w:rsid w:val="002F60DE"/>
    <w:rsid w:val="003051AE"/>
    <w:rsid w:val="00305420"/>
    <w:rsid w:val="00314708"/>
    <w:rsid w:val="003213DF"/>
    <w:rsid w:val="00322F27"/>
    <w:rsid w:val="00340725"/>
    <w:rsid w:val="00344F4B"/>
    <w:rsid w:val="00346799"/>
    <w:rsid w:val="00361230"/>
    <w:rsid w:val="00364D70"/>
    <w:rsid w:val="0037044D"/>
    <w:rsid w:val="00371D30"/>
    <w:rsid w:val="00376251"/>
    <w:rsid w:val="00376C0D"/>
    <w:rsid w:val="00381020"/>
    <w:rsid w:val="0038214C"/>
    <w:rsid w:val="00382401"/>
    <w:rsid w:val="00383FC3"/>
    <w:rsid w:val="00395A45"/>
    <w:rsid w:val="003A2E7D"/>
    <w:rsid w:val="003B02D1"/>
    <w:rsid w:val="003B5DC7"/>
    <w:rsid w:val="003B745A"/>
    <w:rsid w:val="003C659A"/>
    <w:rsid w:val="003E432D"/>
    <w:rsid w:val="003E5315"/>
    <w:rsid w:val="003F61D3"/>
    <w:rsid w:val="003F6285"/>
    <w:rsid w:val="00406BF9"/>
    <w:rsid w:val="004109F6"/>
    <w:rsid w:val="00413652"/>
    <w:rsid w:val="00416AEB"/>
    <w:rsid w:val="00421FEC"/>
    <w:rsid w:val="00423F3F"/>
    <w:rsid w:val="00430251"/>
    <w:rsid w:val="00436CDA"/>
    <w:rsid w:val="00461A31"/>
    <w:rsid w:val="004656AA"/>
    <w:rsid w:val="004903BC"/>
    <w:rsid w:val="004A213F"/>
    <w:rsid w:val="004A3E29"/>
    <w:rsid w:val="004A5027"/>
    <w:rsid w:val="004B53FE"/>
    <w:rsid w:val="004B571D"/>
    <w:rsid w:val="004B71F4"/>
    <w:rsid w:val="004D1714"/>
    <w:rsid w:val="004E2E05"/>
    <w:rsid w:val="004F1AE3"/>
    <w:rsid w:val="004F6109"/>
    <w:rsid w:val="005044C3"/>
    <w:rsid w:val="00506CEE"/>
    <w:rsid w:val="0051326E"/>
    <w:rsid w:val="00513C88"/>
    <w:rsid w:val="00513E02"/>
    <w:rsid w:val="005271B3"/>
    <w:rsid w:val="00527C91"/>
    <w:rsid w:val="00527EFD"/>
    <w:rsid w:val="005346E2"/>
    <w:rsid w:val="005371F0"/>
    <w:rsid w:val="00544E2B"/>
    <w:rsid w:val="005460AE"/>
    <w:rsid w:val="0054768F"/>
    <w:rsid w:val="00557C0B"/>
    <w:rsid w:val="005630B3"/>
    <w:rsid w:val="005638B2"/>
    <w:rsid w:val="00564EA2"/>
    <w:rsid w:val="00574AEA"/>
    <w:rsid w:val="00574F25"/>
    <w:rsid w:val="0057545E"/>
    <w:rsid w:val="00576BC7"/>
    <w:rsid w:val="005B0ADB"/>
    <w:rsid w:val="005B6E2F"/>
    <w:rsid w:val="005C19BF"/>
    <w:rsid w:val="005D16E5"/>
    <w:rsid w:val="005D32E3"/>
    <w:rsid w:val="005D4B5E"/>
    <w:rsid w:val="005E2FB6"/>
    <w:rsid w:val="005E4A28"/>
    <w:rsid w:val="005E6359"/>
    <w:rsid w:val="005E7DE0"/>
    <w:rsid w:val="005F2162"/>
    <w:rsid w:val="005F43C0"/>
    <w:rsid w:val="00601241"/>
    <w:rsid w:val="00603347"/>
    <w:rsid w:val="00606095"/>
    <w:rsid w:val="0062086C"/>
    <w:rsid w:val="006230F0"/>
    <w:rsid w:val="00623D0E"/>
    <w:rsid w:val="00631BF7"/>
    <w:rsid w:val="00635E87"/>
    <w:rsid w:val="0064319C"/>
    <w:rsid w:val="00647CEE"/>
    <w:rsid w:val="0065230A"/>
    <w:rsid w:val="00656B46"/>
    <w:rsid w:val="00677931"/>
    <w:rsid w:val="00683717"/>
    <w:rsid w:val="0068384F"/>
    <w:rsid w:val="00684943"/>
    <w:rsid w:val="00686762"/>
    <w:rsid w:val="006A3E6B"/>
    <w:rsid w:val="006A71DB"/>
    <w:rsid w:val="006B4F0B"/>
    <w:rsid w:val="006D1A0D"/>
    <w:rsid w:val="006D45B6"/>
    <w:rsid w:val="006D7484"/>
    <w:rsid w:val="006E0FDD"/>
    <w:rsid w:val="006E132A"/>
    <w:rsid w:val="006E2A46"/>
    <w:rsid w:val="006E688E"/>
    <w:rsid w:val="006F1302"/>
    <w:rsid w:val="006F1D34"/>
    <w:rsid w:val="006F21FA"/>
    <w:rsid w:val="006F324A"/>
    <w:rsid w:val="006F611F"/>
    <w:rsid w:val="006F708E"/>
    <w:rsid w:val="00700AD2"/>
    <w:rsid w:val="00704295"/>
    <w:rsid w:val="00705841"/>
    <w:rsid w:val="00707567"/>
    <w:rsid w:val="007103AD"/>
    <w:rsid w:val="007119EA"/>
    <w:rsid w:val="00723B88"/>
    <w:rsid w:val="00725C8E"/>
    <w:rsid w:val="00732E3E"/>
    <w:rsid w:val="00736552"/>
    <w:rsid w:val="0073712B"/>
    <w:rsid w:val="00737BC8"/>
    <w:rsid w:val="0074192F"/>
    <w:rsid w:val="00743C1E"/>
    <w:rsid w:val="00755C5A"/>
    <w:rsid w:val="00755EA9"/>
    <w:rsid w:val="00761892"/>
    <w:rsid w:val="00771D04"/>
    <w:rsid w:val="00774D85"/>
    <w:rsid w:val="00777026"/>
    <w:rsid w:val="007816D3"/>
    <w:rsid w:val="0078751C"/>
    <w:rsid w:val="0078786E"/>
    <w:rsid w:val="00791A24"/>
    <w:rsid w:val="007966A4"/>
    <w:rsid w:val="00797F9F"/>
    <w:rsid w:val="007A09EC"/>
    <w:rsid w:val="007A3A23"/>
    <w:rsid w:val="007A452E"/>
    <w:rsid w:val="007B0482"/>
    <w:rsid w:val="007B118F"/>
    <w:rsid w:val="007C3C72"/>
    <w:rsid w:val="007C3F8B"/>
    <w:rsid w:val="007D38C7"/>
    <w:rsid w:val="007D3BA7"/>
    <w:rsid w:val="007D5D5F"/>
    <w:rsid w:val="007D6597"/>
    <w:rsid w:val="007E1BE7"/>
    <w:rsid w:val="007E69E5"/>
    <w:rsid w:val="007E79CC"/>
    <w:rsid w:val="007F626F"/>
    <w:rsid w:val="007F7498"/>
    <w:rsid w:val="00800CDF"/>
    <w:rsid w:val="00800D4A"/>
    <w:rsid w:val="00801B95"/>
    <w:rsid w:val="0080783F"/>
    <w:rsid w:val="00813C4F"/>
    <w:rsid w:val="00817513"/>
    <w:rsid w:val="00822C32"/>
    <w:rsid w:val="00836AB0"/>
    <w:rsid w:val="00836C0B"/>
    <w:rsid w:val="00841933"/>
    <w:rsid w:val="00843897"/>
    <w:rsid w:val="008504E2"/>
    <w:rsid w:val="0085247B"/>
    <w:rsid w:val="00854D1D"/>
    <w:rsid w:val="008568F7"/>
    <w:rsid w:val="00857DC3"/>
    <w:rsid w:val="00860BF6"/>
    <w:rsid w:val="00860C56"/>
    <w:rsid w:val="0086172F"/>
    <w:rsid w:val="008673F6"/>
    <w:rsid w:val="0087026B"/>
    <w:rsid w:val="008730E5"/>
    <w:rsid w:val="00897368"/>
    <w:rsid w:val="008A02B2"/>
    <w:rsid w:val="008B5A0C"/>
    <w:rsid w:val="008B621D"/>
    <w:rsid w:val="008B6F40"/>
    <w:rsid w:val="008C08D3"/>
    <w:rsid w:val="008D30FB"/>
    <w:rsid w:val="008E1E09"/>
    <w:rsid w:val="008F1BBC"/>
    <w:rsid w:val="009053AB"/>
    <w:rsid w:val="0090688D"/>
    <w:rsid w:val="00912F33"/>
    <w:rsid w:val="0091304D"/>
    <w:rsid w:val="00915C73"/>
    <w:rsid w:val="009164C0"/>
    <w:rsid w:val="00930680"/>
    <w:rsid w:val="00935169"/>
    <w:rsid w:val="009369F9"/>
    <w:rsid w:val="00936FB3"/>
    <w:rsid w:val="00936FEC"/>
    <w:rsid w:val="0094249A"/>
    <w:rsid w:val="00946BB1"/>
    <w:rsid w:val="009514A4"/>
    <w:rsid w:val="009524F2"/>
    <w:rsid w:val="009622F4"/>
    <w:rsid w:val="00966819"/>
    <w:rsid w:val="0096790A"/>
    <w:rsid w:val="009875FA"/>
    <w:rsid w:val="00995586"/>
    <w:rsid w:val="009A1925"/>
    <w:rsid w:val="009A25D5"/>
    <w:rsid w:val="009A4091"/>
    <w:rsid w:val="009A74CD"/>
    <w:rsid w:val="009B2863"/>
    <w:rsid w:val="009C415C"/>
    <w:rsid w:val="009D73D8"/>
    <w:rsid w:val="009E6C01"/>
    <w:rsid w:val="009E76B1"/>
    <w:rsid w:val="009F0A11"/>
    <w:rsid w:val="00A15C7C"/>
    <w:rsid w:val="00A16A28"/>
    <w:rsid w:val="00A30798"/>
    <w:rsid w:val="00A3113A"/>
    <w:rsid w:val="00A3447F"/>
    <w:rsid w:val="00A344E1"/>
    <w:rsid w:val="00A50F6C"/>
    <w:rsid w:val="00A55F63"/>
    <w:rsid w:val="00A64F44"/>
    <w:rsid w:val="00A744EE"/>
    <w:rsid w:val="00A85B56"/>
    <w:rsid w:val="00AA7F4E"/>
    <w:rsid w:val="00AB3141"/>
    <w:rsid w:val="00AC24FA"/>
    <w:rsid w:val="00AC5709"/>
    <w:rsid w:val="00AD5F40"/>
    <w:rsid w:val="00AE2F5F"/>
    <w:rsid w:val="00AE328E"/>
    <w:rsid w:val="00AF36FF"/>
    <w:rsid w:val="00AF7D37"/>
    <w:rsid w:val="00B01465"/>
    <w:rsid w:val="00B11EDC"/>
    <w:rsid w:val="00B120F3"/>
    <w:rsid w:val="00B126B9"/>
    <w:rsid w:val="00B13265"/>
    <w:rsid w:val="00B20E70"/>
    <w:rsid w:val="00B250E7"/>
    <w:rsid w:val="00B32AA6"/>
    <w:rsid w:val="00B34089"/>
    <w:rsid w:val="00B35DF3"/>
    <w:rsid w:val="00B51CD5"/>
    <w:rsid w:val="00B64235"/>
    <w:rsid w:val="00B74991"/>
    <w:rsid w:val="00B7770D"/>
    <w:rsid w:val="00B83115"/>
    <w:rsid w:val="00B91D07"/>
    <w:rsid w:val="00B93593"/>
    <w:rsid w:val="00B957F6"/>
    <w:rsid w:val="00B961D9"/>
    <w:rsid w:val="00B97587"/>
    <w:rsid w:val="00BA32C9"/>
    <w:rsid w:val="00BA394A"/>
    <w:rsid w:val="00BB3063"/>
    <w:rsid w:val="00BB78F0"/>
    <w:rsid w:val="00BC6A5D"/>
    <w:rsid w:val="00BD0290"/>
    <w:rsid w:val="00BD14EF"/>
    <w:rsid w:val="00BE2A94"/>
    <w:rsid w:val="00BF2F1E"/>
    <w:rsid w:val="00BF7A57"/>
    <w:rsid w:val="00BF7C6F"/>
    <w:rsid w:val="00C0140C"/>
    <w:rsid w:val="00C01ECD"/>
    <w:rsid w:val="00C103A4"/>
    <w:rsid w:val="00C10A85"/>
    <w:rsid w:val="00C120F5"/>
    <w:rsid w:val="00C15068"/>
    <w:rsid w:val="00C20909"/>
    <w:rsid w:val="00C214A4"/>
    <w:rsid w:val="00C22BB9"/>
    <w:rsid w:val="00C2472B"/>
    <w:rsid w:val="00C251E7"/>
    <w:rsid w:val="00C2564A"/>
    <w:rsid w:val="00C2630E"/>
    <w:rsid w:val="00C32C0B"/>
    <w:rsid w:val="00C33090"/>
    <w:rsid w:val="00C4082E"/>
    <w:rsid w:val="00C42523"/>
    <w:rsid w:val="00C43EA1"/>
    <w:rsid w:val="00C616B8"/>
    <w:rsid w:val="00C7358F"/>
    <w:rsid w:val="00C855A7"/>
    <w:rsid w:val="00C91BCC"/>
    <w:rsid w:val="00CA2A15"/>
    <w:rsid w:val="00CA5983"/>
    <w:rsid w:val="00CA73D5"/>
    <w:rsid w:val="00CC0DE9"/>
    <w:rsid w:val="00CC7C09"/>
    <w:rsid w:val="00CD5B20"/>
    <w:rsid w:val="00CE0859"/>
    <w:rsid w:val="00CE3F8E"/>
    <w:rsid w:val="00CF03B2"/>
    <w:rsid w:val="00CF2F18"/>
    <w:rsid w:val="00CF3685"/>
    <w:rsid w:val="00D043C5"/>
    <w:rsid w:val="00D07013"/>
    <w:rsid w:val="00D2476E"/>
    <w:rsid w:val="00D3626C"/>
    <w:rsid w:val="00D45B14"/>
    <w:rsid w:val="00D53F27"/>
    <w:rsid w:val="00D55455"/>
    <w:rsid w:val="00D56EE4"/>
    <w:rsid w:val="00D604E1"/>
    <w:rsid w:val="00D62A1D"/>
    <w:rsid w:val="00D63172"/>
    <w:rsid w:val="00D673E4"/>
    <w:rsid w:val="00D7291C"/>
    <w:rsid w:val="00D8526A"/>
    <w:rsid w:val="00D95E19"/>
    <w:rsid w:val="00D97B9E"/>
    <w:rsid w:val="00DA407B"/>
    <w:rsid w:val="00DA48DE"/>
    <w:rsid w:val="00DA709F"/>
    <w:rsid w:val="00DB38E8"/>
    <w:rsid w:val="00DB49DD"/>
    <w:rsid w:val="00DB79AD"/>
    <w:rsid w:val="00DD1903"/>
    <w:rsid w:val="00DF0812"/>
    <w:rsid w:val="00E00BFF"/>
    <w:rsid w:val="00E0386B"/>
    <w:rsid w:val="00E068E3"/>
    <w:rsid w:val="00E06F52"/>
    <w:rsid w:val="00E27541"/>
    <w:rsid w:val="00E362AD"/>
    <w:rsid w:val="00E43BBE"/>
    <w:rsid w:val="00E45FB4"/>
    <w:rsid w:val="00E55346"/>
    <w:rsid w:val="00E636DD"/>
    <w:rsid w:val="00E746D0"/>
    <w:rsid w:val="00E75B35"/>
    <w:rsid w:val="00E8218E"/>
    <w:rsid w:val="00E83351"/>
    <w:rsid w:val="00E84A3F"/>
    <w:rsid w:val="00E853D9"/>
    <w:rsid w:val="00E85CAA"/>
    <w:rsid w:val="00E911D5"/>
    <w:rsid w:val="00E915C3"/>
    <w:rsid w:val="00E975C7"/>
    <w:rsid w:val="00EC4FAB"/>
    <w:rsid w:val="00ED6C88"/>
    <w:rsid w:val="00EF7210"/>
    <w:rsid w:val="00F039A0"/>
    <w:rsid w:val="00F04A0A"/>
    <w:rsid w:val="00F06449"/>
    <w:rsid w:val="00F1138F"/>
    <w:rsid w:val="00F12945"/>
    <w:rsid w:val="00F12F89"/>
    <w:rsid w:val="00F1670A"/>
    <w:rsid w:val="00F25413"/>
    <w:rsid w:val="00F345AC"/>
    <w:rsid w:val="00F433FB"/>
    <w:rsid w:val="00F4383F"/>
    <w:rsid w:val="00F43CC6"/>
    <w:rsid w:val="00F45F89"/>
    <w:rsid w:val="00F569A2"/>
    <w:rsid w:val="00F56B7A"/>
    <w:rsid w:val="00F56D54"/>
    <w:rsid w:val="00F62B80"/>
    <w:rsid w:val="00F66B38"/>
    <w:rsid w:val="00F66BA1"/>
    <w:rsid w:val="00F738D6"/>
    <w:rsid w:val="00F74587"/>
    <w:rsid w:val="00F81425"/>
    <w:rsid w:val="00F81FA2"/>
    <w:rsid w:val="00F823F8"/>
    <w:rsid w:val="00F8272A"/>
    <w:rsid w:val="00F86A06"/>
    <w:rsid w:val="00F91210"/>
    <w:rsid w:val="00F91FAE"/>
    <w:rsid w:val="00FA3395"/>
    <w:rsid w:val="00FA5084"/>
    <w:rsid w:val="00FB05E8"/>
    <w:rsid w:val="00FB21EF"/>
    <w:rsid w:val="00FB521A"/>
    <w:rsid w:val="00FC11D1"/>
    <w:rsid w:val="00FC4192"/>
    <w:rsid w:val="00FD6281"/>
    <w:rsid w:val="00FE3F50"/>
    <w:rsid w:val="00FF6A53"/>
  </w:rsids>
  <m:mathPr>
    <m:mathFont m:val="Cambria Math"/>
    <m:brkBin m:val="before"/>
    <m:brkBinSub m:val="--"/>
    <m:smallFrac m:val="0"/>
    <m:dispDef/>
    <m:lMargin m:val="0"/>
    <m:rMargin m:val="0"/>
    <m:defJc m:val="centerGroup"/>
    <m:wrapIndent m:val="1440"/>
    <m:intLim m:val="subSup"/>
    <m:naryLim m:val="undOvr"/>
  </m:mathPr>
  <w:themeFontLang w:val="sk-SK"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9B748-877C-4212-ACD1-B84B0C49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3447F"/>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60B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paragraph" w:styleId="Nadpis6">
    <w:name w:val="heading 6"/>
    <w:basedOn w:val="Normlny"/>
    <w:next w:val="Normlny"/>
    <w:link w:val="Nadpis6Char"/>
    <w:uiPriority w:val="9"/>
    <w:semiHidden/>
    <w:unhideWhenUsed/>
    <w:qFormat/>
    <w:rsid w:val="00860BF6"/>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FC11D1"/>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5F43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860BF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nhideWhenUsed/>
    <w:rsid w:val="00FB05E8"/>
    <w:pPr>
      <w:tabs>
        <w:tab w:val="center" w:pos="4536"/>
        <w:tab w:val="right" w:pos="9072"/>
      </w:tabs>
    </w:pPr>
  </w:style>
  <w:style w:type="character" w:customStyle="1" w:styleId="HlavikaChar">
    <w:name w:val="Hlavička Char"/>
    <w:aliases w:val="1 Char"/>
    <w:basedOn w:val="Predvolenpsmoodseku"/>
    <w:link w:val="Hlavika"/>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semiHidden/>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B05E8"/>
    <w:rPr>
      <w:rFonts w:ascii="Arial" w:eastAsia="Times New Roman" w:hAnsi="Arial" w:cs="Times New Roman"/>
      <w:szCs w:val="24"/>
      <w:lang w:eastAsia="sk-SK"/>
    </w:rPr>
  </w:style>
  <w:style w:type="paragraph" w:styleId="Odsekzoznamu">
    <w:name w:val="List Paragraph"/>
    <w:aliases w:val="body,Odsek,Odsek zoznamu2,Farebný zoznam – zvýraznenie 11"/>
    <w:basedOn w:val="Normlny"/>
    <w:link w:val="OdsekzoznamuChar"/>
    <w:uiPriority w:val="99"/>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Farebný zoznam – zvýraznenie 11 Char"/>
    <w:link w:val="Odsekzoznamu"/>
    <w:uiPriority w:val="99"/>
    <w:locked/>
    <w:rsid w:val="00FB05E8"/>
    <w:rPr>
      <w:rFonts w:ascii="Calibri" w:eastAsia="Times New Roman" w:hAnsi="Calibri" w:cs="Times New Roman"/>
      <w:lang w:eastAsia="sk-SK"/>
    </w:rPr>
  </w:style>
  <w:style w:type="paragraph" w:styleId="Bezriadkovania">
    <w:name w:val="No Spacing"/>
    <w:uiPriority w:val="1"/>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qFormat/>
    <w:rsid w:val="00623D0E"/>
    <w:rPr>
      <w:b/>
      <w:bCs/>
    </w:rPr>
  </w:style>
  <w:style w:type="paragraph" w:customStyle="1" w:styleId="Default">
    <w:name w:val="Default"/>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paragraph" w:styleId="Zarkazkladnhotextu">
    <w:name w:val="Body Text Indent"/>
    <w:basedOn w:val="Normlny"/>
    <w:link w:val="ZarkazkladnhotextuChar"/>
    <w:uiPriority w:val="99"/>
    <w:semiHidden/>
    <w:unhideWhenUsed/>
    <w:rsid w:val="00F4383F"/>
    <w:pPr>
      <w:spacing w:after="120"/>
      <w:ind w:left="283"/>
    </w:pPr>
  </w:style>
  <w:style w:type="character" w:customStyle="1" w:styleId="ZarkazkladnhotextuChar">
    <w:name w:val="Zarážka základného textu Char"/>
    <w:basedOn w:val="Predvolenpsmoodseku"/>
    <w:link w:val="Zarkazkladnhotextu"/>
    <w:uiPriority w:val="99"/>
    <w:semiHidden/>
    <w:rsid w:val="00F4383F"/>
    <w:rPr>
      <w:rFonts w:ascii="Arial" w:eastAsia="Times New Roman" w:hAnsi="Arial" w:cs="Times New Roman"/>
      <w:szCs w:val="24"/>
      <w:lang w:eastAsia="sk-SK"/>
    </w:rPr>
  </w:style>
  <w:style w:type="character" w:customStyle="1" w:styleId="Zkladntext20">
    <w:name w:val="Základný text (2)_"/>
    <w:link w:val="Zkladntext21"/>
    <w:rsid w:val="00F4383F"/>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F4383F"/>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F4383F"/>
    <w:pPr>
      <w:suppressAutoHyphens/>
      <w:ind w:left="4860"/>
    </w:pPr>
    <w:rPr>
      <w:rFonts w:ascii="Times New Roman" w:hAnsi="Times New Roman"/>
      <w:sz w:val="20"/>
      <w:szCs w:val="20"/>
      <w:lang w:eastAsia="en-US"/>
    </w:rPr>
  </w:style>
  <w:style w:type="character" w:customStyle="1" w:styleId="value">
    <w:name w:val="value"/>
    <w:basedOn w:val="Predvolenpsmoodseku"/>
    <w:rsid w:val="00292EE7"/>
  </w:style>
  <w:style w:type="character" w:customStyle="1" w:styleId="Nadpis8Char">
    <w:name w:val="Nadpis 8 Char"/>
    <w:basedOn w:val="Predvolenpsmoodseku"/>
    <w:link w:val="Nadpis8"/>
    <w:uiPriority w:val="9"/>
    <w:semiHidden/>
    <w:rsid w:val="005F43C0"/>
    <w:rPr>
      <w:rFonts w:asciiTheme="majorHAnsi" w:eastAsiaTheme="majorEastAsia" w:hAnsiTheme="majorHAnsi" w:cstheme="majorBidi"/>
      <w:color w:val="272727" w:themeColor="text1" w:themeTint="D8"/>
      <w:sz w:val="21"/>
      <w:szCs w:val="21"/>
      <w:lang w:eastAsia="sk-SK"/>
    </w:rPr>
  </w:style>
  <w:style w:type="character" w:customStyle="1" w:styleId="apple-style-span">
    <w:name w:val="apple-style-span"/>
    <w:basedOn w:val="Predvolenpsmoodseku"/>
    <w:uiPriority w:val="99"/>
    <w:rsid w:val="007119EA"/>
    <w:rPr>
      <w:rFonts w:cs="Times New Roman"/>
    </w:rPr>
  </w:style>
  <w:style w:type="character" w:customStyle="1" w:styleId="Nadpis7Char">
    <w:name w:val="Nadpis 7 Char"/>
    <w:basedOn w:val="Predvolenpsmoodseku"/>
    <w:link w:val="Nadpis7"/>
    <w:uiPriority w:val="9"/>
    <w:semiHidden/>
    <w:rsid w:val="00FC11D1"/>
    <w:rPr>
      <w:rFonts w:asciiTheme="majorHAnsi" w:eastAsiaTheme="majorEastAsia" w:hAnsiTheme="majorHAnsi" w:cstheme="majorBidi"/>
      <w:i/>
      <w:iCs/>
      <w:color w:val="243F60" w:themeColor="accent1" w:themeShade="7F"/>
      <w:szCs w:val="24"/>
      <w:lang w:eastAsia="sk-SK"/>
    </w:rPr>
  </w:style>
  <w:style w:type="character" w:customStyle="1" w:styleId="Nadpis2Char">
    <w:name w:val="Nadpis 2 Char"/>
    <w:basedOn w:val="Predvolenpsmoodseku"/>
    <w:link w:val="Nadpis2"/>
    <w:uiPriority w:val="9"/>
    <w:semiHidden/>
    <w:rsid w:val="00860BF6"/>
    <w:rPr>
      <w:rFonts w:asciiTheme="majorHAnsi" w:eastAsiaTheme="majorEastAsia" w:hAnsiTheme="majorHAnsi" w:cstheme="majorBidi"/>
      <w:color w:val="365F91" w:themeColor="accent1" w:themeShade="BF"/>
      <w:sz w:val="26"/>
      <w:szCs w:val="26"/>
      <w:lang w:eastAsia="sk-SK"/>
    </w:rPr>
  </w:style>
  <w:style w:type="character" w:customStyle="1" w:styleId="Nadpis6Char">
    <w:name w:val="Nadpis 6 Char"/>
    <w:basedOn w:val="Predvolenpsmoodseku"/>
    <w:link w:val="Nadpis6"/>
    <w:uiPriority w:val="9"/>
    <w:semiHidden/>
    <w:rsid w:val="00860BF6"/>
    <w:rPr>
      <w:rFonts w:asciiTheme="majorHAnsi" w:eastAsiaTheme="majorEastAsia" w:hAnsiTheme="majorHAnsi" w:cstheme="majorBidi"/>
      <w:color w:val="243F60" w:themeColor="accent1" w:themeShade="7F"/>
      <w:szCs w:val="24"/>
      <w:lang w:eastAsia="sk-SK"/>
    </w:rPr>
  </w:style>
  <w:style w:type="character" w:customStyle="1" w:styleId="Nadpis9Char">
    <w:name w:val="Nadpis 9 Char"/>
    <w:basedOn w:val="Predvolenpsmoodseku"/>
    <w:link w:val="Nadpis9"/>
    <w:uiPriority w:val="9"/>
    <w:semiHidden/>
    <w:rsid w:val="00860BF6"/>
    <w:rPr>
      <w:rFonts w:asciiTheme="majorHAnsi" w:eastAsiaTheme="majorEastAsia" w:hAnsiTheme="majorHAnsi" w:cstheme="majorBidi"/>
      <w:i/>
      <w:iCs/>
      <w:color w:val="272727" w:themeColor="text1" w:themeTint="D8"/>
      <w:sz w:val="21"/>
      <w:szCs w:val="21"/>
      <w:lang w:eastAsia="sk-SK"/>
    </w:rPr>
  </w:style>
  <w:style w:type="paragraph" w:customStyle="1" w:styleId="Zkladntext210">
    <w:name w:val="Základný text 21"/>
    <w:basedOn w:val="Normlny"/>
    <w:rsid w:val="00860BF6"/>
    <w:pPr>
      <w:overflowPunct w:val="0"/>
      <w:autoSpaceDE w:val="0"/>
      <w:autoSpaceDN w:val="0"/>
      <w:adjustRightInd w:val="0"/>
      <w:textAlignment w:val="baseline"/>
    </w:pPr>
    <w:rPr>
      <w:rFonts w:ascii="Times New Roman" w:hAnsi="Times New Roman"/>
      <w:sz w:val="24"/>
      <w:szCs w:val="20"/>
    </w:rPr>
  </w:style>
  <w:style w:type="paragraph" w:customStyle="1" w:styleId="Arial1text">
    <w:name w:val="Arial 1 _text"/>
    <w:basedOn w:val="Normlny"/>
    <w:rsid w:val="00860BF6"/>
    <w:pPr>
      <w:widowControl w:val="0"/>
      <w:autoSpaceDE w:val="0"/>
      <w:autoSpaceDN w:val="0"/>
      <w:adjustRightInd w:val="0"/>
      <w:jc w:val="both"/>
      <w:textAlignment w:val="center"/>
    </w:pPr>
    <w:rPr>
      <w:rFonts w:hAnsi="Times New Roman"/>
      <w:kern w:val="1"/>
      <w:sz w:val="18"/>
      <w:lang w:eastAsia="zh-CN"/>
    </w:rPr>
  </w:style>
  <w:style w:type="paragraph" w:customStyle="1" w:styleId="Telotextu">
    <w:name w:val="Telo textu"/>
    <w:basedOn w:val="Normlny"/>
    <w:rsid w:val="00860BF6"/>
    <w:pPr>
      <w:widowControl w:val="0"/>
      <w:autoSpaceDE w:val="0"/>
      <w:autoSpaceDN w:val="0"/>
      <w:adjustRightInd w:val="0"/>
      <w:jc w:val="both"/>
      <w:textAlignment w:val="center"/>
    </w:pPr>
    <w:rPr>
      <w:rFonts w:hAnsi="Times New Roman" w:cs="Arial"/>
      <w:b/>
      <w:bCs/>
      <w:kern w:val="1"/>
      <w:szCs w:val="22"/>
      <w:lang w:val="de-DE" w:eastAsia="zh-CN"/>
    </w:rPr>
  </w:style>
  <w:style w:type="paragraph" w:customStyle="1" w:styleId="normlny-neodrazen">
    <w:name w:val="normálny-neodrazený"/>
    <w:basedOn w:val="Normlny"/>
    <w:rsid w:val="00860BF6"/>
    <w:pPr>
      <w:tabs>
        <w:tab w:val="left" w:pos="5670"/>
        <w:tab w:val="left" w:pos="7938"/>
      </w:tabs>
      <w:overflowPunct w:val="0"/>
      <w:autoSpaceDE w:val="0"/>
      <w:autoSpaceDN w:val="0"/>
      <w:adjustRightInd w:val="0"/>
      <w:spacing w:before="20" w:after="20"/>
      <w:jc w:val="both"/>
      <w:textAlignment w:val="baseline"/>
    </w:pPr>
    <w:rPr>
      <w:szCs w:val="20"/>
    </w:rPr>
  </w:style>
  <w:style w:type="character" w:customStyle="1" w:styleId="hps">
    <w:name w:val="hps"/>
    <w:basedOn w:val="Predvolenpsmoodseku"/>
    <w:rsid w:val="00860BF6"/>
  </w:style>
  <w:style w:type="paragraph" w:customStyle="1" w:styleId="Normlny1">
    <w:name w:val="Normálny1"/>
    <w:basedOn w:val="Normlny"/>
    <w:rsid w:val="00860BF6"/>
    <w:pPr>
      <w:widowControl w:val="0"/>
      <w:suppressAutoHyphens/>
    </w:pPr>
    <w:rPr>
      <w:rFonts w:ascii="Times New Roman" w:hAnsi="Times New Roman"/>
      <w:sz w:val="20"/>
      <w:szCs w:val="20"/>
      <w:lang w:eastAsia="ar-SA"/>
    </w:rPr>
  </w:style>
  <w:style w:type="paragraph" w:customStyle="1" w:styleId="Odstavec">
    <w:name w:val="Odstavec"/>
    <w:basedOn w:val="Normlny"/>
    <w:rsid w:val="00860BF6"/>
    <w:pPr>
      <w:suppressAutoHyphens/>
      <w:spacing w:before="120"/>
    </w:pPr>
    <w:rPr>
      <w:lang w:val="cs-CZ" w:eastAsia="ar-SA"/>
    </w:rPr>
  </w:style>
  <w:style w:type="paragraph" w:customStyle="1" w:styleId="sloseznamu">
    <w:name w:val="Číslo seznamu"/>
    <w:rsid w:val="003E5315"/>
    <w:pPr>
      <w:spacing w:after="0" w:line="240" w:lineRule="auto"/>
      <w:ind w:left="720"/>
    </w:pPr>
    <w:rPr>
      <w:rFonts w:ascii="Times New Roman" w:eastAsia="Times New Roman" w:hAnsi="Times New Roman" w:cs="Times New Roman"/>
      <w:snapToGrid w:val="0"/>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5856">
      <w:bodyDiv w:val="1"/>
      <w:marLeft w:val="0"/>
      <w:marRight w:val="0"/>
      <w:marTop w:val="0"/>
      <w:marBottom w:val="0"/>
      <w:divBdr>
        <w:top w:val="none" w:sz="0" w:space="0" w:color="auto"/>
        <w:left w:val="none" w:sz="0" w:space="0" w:color="auto"/>
        <w:bottom w:val="none" w:sz="0" w:space="0" w:color="auto"/>
        <w:right w:val="none" w:sz="0" w:space="0" w:color="auto"/>
      </w:divBdr>
      <w:divsChild>
        <w:div w:id="136578392">
          <w:marLeft w:val="0"/>
          <w:marRight w:val="0"/>
          <w:marTop w:val="0"/>
          <w:marBottom w:val="0"/>
          <w:divBdr>
            <w:top w:val="none" w:sz="0" w:space="0" w:color="auto"/>
            <w:left w:val="none" w:sz="0" w:space="0" w:color="auto"/>
            <w:bottom w:val="none" w:sz="0" w:space="0" w:color="auto"/>
            <w:right w:val="none" w:sz="0" w:space="0" w:color="auto"/>
          </w:divBdr>
        </w:div>
      </w:divsChild>
    </w:div>
    <w:div w:id="279344463">
      <w:bodyDiv w:val="1"/>
      <w:marLeft w:val="0"/>
      <w:marRight w:val="0"/>
      <w:marTop w:val="0"/>
      <w:marBottom w:val="0"/>
      <w:divBdr>
        <w:top w:val="none" w:sz="0" w:space="0" w:color="auto"/>
        <w:left w:val="none" w:sz="0" w:space="0" w:color="auto"/>
        <w:bottom w:val="none" w:sz="0" w:space="0" w:color="auto"/>
        <w:right w:val="none" w:sz="0" w:space="0" w:color="auto"/>
      </w:divBdr>
    </w:div>
    <w:div w:id="406192754">
      <w:bodyDiv w:val="1"/>
      <w:marLeft w:val="0"/>
      <w:marRight w:val="0"/>
      <w:marTop w:val="0"/>
      <w:marBottom w:val="0"/>
      <w:divBdr>
        <w:top w:val="none" w:sz="0" w:space="0" w:color="auto"/>
        <w:left w:val="none" w:sz="0" w:space="0" w:color="auto"/>
        <w:bottom w:val="none" w:sz="0" w:space="0" w:color="auto"/>
        <w:right w:val="none" w:sz="0" w:space="0" w:color="auto"/>
      </w:divBdr>
    </w:div>
    <w:div w:id="877355052">
      <w:bodyDiv w:val="1"/>
      <w:marLeft w:val="0"/>
      <w:marRight w:val="0"/>
      <w:marTop w:val="0"/>
      <w:marBottom w:val="0"/>
      <w:divBdr>
        <w:top w:val="none" w:sz="0" w:space="0" w:color="auto"/>
        <w:left w:val="none" w:sz="0" w:space="0" w:color="auto"/>
        <w:bottom w:val="none" w:sz="0" w:space="0" w:color="auto"/>
        <w:right w:val="none" w:sz="0" w:space="0" w:color="auto"/>
      </w:divBdr>
      <w:divsChild>
        <w:div w:id="6294605">
          <w:marLeft w:val="0"/>
          <w:marRight w:val="0"/>
          <w:marTop w:val="0"/>
          <w:marBottom w:val="0"/>
          <w:divBdr>
            <w:top w:val="none" w:sz="0" w:space="0" w:color="auto"/>
            <w:left w:val="none" w:sz="0" w:space="0" w:color="auto"/>
            <w:bottom w:val="none" w:sz="0" w:space="0" w:color="auto"/>
            <w:right w:val="none" w:sz="0" w:space="0" w:color="auto"/>
          </w:divBdr>
        </w:div>
        <w:div w:id="230580517">
          <w:marLeft w:val="0"/>
          <w:marRight w:val="0"/>
          <w:marTop w:val="0"/>
          <w:marBottom w:val="0"/>
          <w:divBdr>
            <w:top w:val="none" w:sz="0" w:space="0" w:color="auto"/>
            <w:left w:val="none" w:sz="0" w:space="0" w:color="auto"/>
            <w:bottom w:val="none" w:sz="0" w:space="0" w:color="auto"/>
            <w:right w:val="none" w:sz="0" w:space="0" w:color="auto"/>
          </w:divBdr>
        </w:div>
        <w:div w:id="318845248">
          <w:marLeft w:val="0"/>
          <w:marRight w:val="0"/>
          <w:marTop w:val="0"/>
          <w:marBottom w:val="0"/>
          <w:divBdr>
            <w:top w:val="none" w:sz="0" w:space="0" w:color="auto"/>
            <w:left w:val="none" w:sz="0" w:space="0" w:color="auto"/>
            <w:bottom w:val="none" w:sz="0" w:space="0" w:color="auto"/>
            <w:right w:val="none" w:sz="0" w:space="0" w:color="auto"/>
          </w:divBdr>
        </w:div>
        <w:div w:id="379332296">
          <w:marLeft w:val="0"/>
          <w:marRight w:val="0"/>
          <w:marTop w:val="0"/>
          <w:marBottom w:val="0"/>
          <w:divBdr>
            <w:top w:val="none" w:sz="0" w:space="0" w:color="auto"/>
            <w:left w:val="none" w:sz="0" w:space="0" w:color="auto"/>
            <w:bottom w:val="none" w:sz="0" w:space="0" w:color="auto"/>
            <w:right w:val="none" w:sz="0" w:space="0" w:color="auto"/>
          </w:divBdr>
        </w:div>
        <w:div w:id="443422631">
          <w:marLeft w:val="0"/>
          <w:marRight w:val="0"/>
          <w:marTop w:val="0"/>
          <w:marBottom w:val="0"/>
          <w:divBdr>
            <w:top w:val="none" w:sz="0" w:space="0" w:color="auto"/>
            <w:left w:val="none" w:sz="0" w:space="0" w:color="auto"/>
            <w:bottom w:val="none" w:sz="0" w:space="0" w:color="auto"/>
            <w:right w:val="none" w:sz="0" w:space="0" w:color="auto"/>
          </w:divBdr>
        </w:div>
        <w:div w:id="527137048">
          <w:marLeft w:val="0"/>
          <w:marRight w:val="0"/>
          <w:marTop w:val="0"/>
          <w:marBottom w:val="0"/>
          <w:divBdr>
            <w:top w:val="none" w:sz="0" w:space="0" w:color="auto"/>
            <w:left w:val="none" w:sz="0" w:space="0" w:color="auto"/>
            <w:bottom w:val="none" w:sz="0" w:space="0" w:color="auto"/>
            <w:right w:val="none" w:sz="0" w:space="0" w:color="auto"/>
          </w:divBdr>
        </w:div>
        <w:div w:id="554197299">
          <w:marLeft w:val="0"/>
          <w:marRight w:val="0"/>
          <w:marTop w:val="0"/>
          <w:marBottom w:val="0"/>
          <w:divBdr>
            <w:top w:val="none" w:sz="0" w:space="0" w:color="auto"/>
            <w:left w:val="none" w:sz="0" w:space="0" w:color="auto"/>
            <w:bottom w:val="none" w:sz="0" w:space="0" w:color="auto"/>
            <w:right w:val="none" w:sz="0" w:space="0" w:color="auto"/>
          </w:divBdr>
        </w:div>
        <w:div w:id="600113218">
          <w:marLeft w:val="0"/>
          <w:marRight w:val="0"/>
          <w:marTop w:val="0"/>
          <w:marBottom w:val="0"/>
          <w:divBdr>
            <w:top w:val="none" w:sz="0" w:space="0" w:color="auto"/>
            <w:left w:val="none" w:sz="0" w:space="0" w:color="auto"/>
            <w:bottom w:val="none" w:sz="0" w:space="0" w:color="auto"/>
            <w:right w:val="none" w:sz="0" w:space="0" w:color="auto"/>
          </w:divBdr>
        </w:div>
        <w:div w:id="625738530">
          <w:marLeft w:val="0"/>
          <w:marRight w:val="0"/>
          <w:marTop w:val="0"/>
          <w:marBottom w:val="0"/>
          <w:divBdr>
            <w:top w:val="none" w:sz="0" w:space="0" w:color="auto"/>
            <w:left w:val="none" w:sz="0" w:space="0" w:color="auto"/>
            <w:bottom w:val="none" w:sz="0" w:space="0" w:color="auto"/>
            <w:right w:val="none" w:sz="0" w:space="0" w:color="auto"/>
          </w:divBdr>
        </w:div>
        <w:div w:id="698241945">
          <w:marLeft w:val="0"/>
          <w:marRight w:val="0"/>
          <w:marTop w:val="0"/>
          <w:marBottom w:val="0"/>
          <w:divBdr>
            <w:top w:val="none" w:sz="0" w:space="0" w:color="auto"/>
            <w:left w:val="none" w:sz="0" w:space="0" w:color="auto"/>
            <w:bottom w:val="none" w:sz="0" w:space="0" w:color="auto"/>
            <w:right w:val="none" w:sz="0" w:space="0" w:color="auto"/>
          </w:divBdr>
        </w:div>
        <w:div w:id="731004667">
          <w:marLeft w:val="0"/>
          <w:marRight w:val="0"/>
          <w:marTop w:val="0"/>
          <w:marBottom w:val="0"/>
          <w:divBdr>
            <w:top w:val="none" w:sz="0" w:space="0" w:color="auto"/>
            <w:left w:val="none" w:sz="0" w:space="0" w:color="auto"/>
            <w:bottom w:val="none" w:sz="0" w:space="0" w:color="auto"/>
            <w:right w:val="none" w:sz="0" w:space="0" w:color="auto"/>
          </w:divBdr>
        </w:div>
        <w:div w:id="985553905">
          <w:marLeft w:val="0"/>
          <w:marRight w:val="0"/>
          <w:marTop w:val="0"/>
          <w:marBottom w:val="0"/>
          <w:divBdr>
            <w:top w:val="none" w:sz="0" w:space="0" w:color="auto"/>
            <w:left w:val="none" w:sz="0" w:space="0" w:color="auto"/>
            <w:bottom w:val="none" w:sz="0" w:space="0" w:color="auto"/>
            <w:right w:val="none" w:sz="0" w:space="0" w:color="auto"/>
          </w:divBdr>
        </w:div>
        <w:div w:id="1016270920">
          <w:marLeft w:val="0"/>
          <w:marRight w:val="0"/>
          <w:marTop w:val="0"/>
          <w:marBottom w:val="0"/>
          <w:divBdr>
            <w:top w:val="none" w:sz="0" w:space="0" w:color="auto"/>
            <w:left w:val="none" w:sz="0" w:space="0" w:color="auto"/>
            <w:bottom w:val="none" w:sz="0" w:space="0" w:color="auto"/>
            <w:right w:val="none" w:sz="0" w:space="0" w:color="auto"/>
          </w:divBdr>
        </w:div>
        <w:div w:id="1043364163">
          <w:marLeft w:val="0"/>
          <w:marRight w:val="0"/>
          <w:marTop w:val="0"/>
          <w:marBottom w:val="0"/>
          <w:divBdr>
            <w:top w:val="none" w:sz="0" w:space="0" w:color="auto"/>
            <w:left w:val="none" w:sz="0" w:space="0" w:color="auto"/>
            <w:bottom w:val="none" w:sz="0" w:space="0" w:color="auto"/>
            <w:right w:val="none" w:sz="0" w:space="0" w:color="auto"/>
          </w:divBdr>
        </w:div>
        <w:div w:id="1050420809">
          <w:marLeft w:val="0"/>
          <w:marRight w:val="0"/>
          <w:marTop w:val="0"/>
          <w:marBottom w:val="0"/>
          <w:divBdr>
            <w:top w:val="none" w:sz="0" w:space="0" w:color="auto"/>
            <w:left w:val="none" w:sz="0" w:space="0" w:color="auto"/>
            <w:bottom w:val="none" w:sz="0" w:space="0" w:color="auto"/>
            <w:right w:val="none" w:sz="0" w:space="0" w:color="auto"/>
          </w:divBdr>
        </w:div>
        <w:div w:id="1104110435">
          <w:marLeft w:val="0"/>
          <w:marRight w:val="0"/>
          <w:marTop w:val="0"/>
          <w:marBottom w:val="0"/>
          <w:divBdr>
            <w:top w:val="none" w:sz="0" w:space="0" w:color="auto"/>
            <w:left w:val="none" w:sz="0" w:space="0" w:color="auto"/>
            <w:bottom w:val="none" w:sz="0" w:space="0" w:color="auto"/>
            <w:right w:val="none" w:sz="0" w:space="0" w:color="auto"/>
          </w:divBdr>
        </w:div>
        <w:div w:id="1145590599">
          <w:marLeft w:val="0"/>
          <w:marRight w:val="0"/>
          <w:marTop w:val="0"/>
          <w:marBottom w:val="0"/>
          <w:divBdr>
            <w:top w:val="none" w:sz="0" w:space="0" w:color="auto"/>
            <w:left w:val="none" w:sz="0" w:space="0" w:color="auto"/>
            <w:bottom w:val="none" w:sz="0" w:space="0" w:color="auto"/>
            <w:right w:val="none" w:sz="0" w:space="0" w:color="auto"/>
          </w:divBdr>
        </w:div>
        <w:div w:id="1148744360">
          <w:marLeft w:val="0"/>
          <w:marRight w:val="0"/>
          <w:marTop w:val="0"/>
          <w:marBottom w:val="0"/>
          <w:divBdr>
            <w:top w:val="none" w:sz="0" w:space="0" w:color="auto"/>
            <w:left w:val="none" w:sz="0" w:space="0" w:color="auto"/>
            <w:bottom w:val="none" w:sz="0" w:space="0" w:color="auto"/>
            <w:right w:val="none" w:sz="0" w:space="0" w:color="auto"/>
          </w:divBdr>
        </w:div>
        <w:div w:id="1173641056">
          <w:marLeft w:val="0"/>
          <w:marRight w:val="0"/>
          <w:marTop w:val="0"/>
          <w:marBottom w:val="0"/>
          <w:divBdr>
            <w:top w:val="none" w:sz="0" w:space="0" w:color="auto"/>
            <w:left w:val="none" w:sz="0" w:space="0" w:color="auto"/>
            <w:bottom w:val="none" w:sz="0" w:space="0" w:color="auto"/>
            <w:right w:val="none" w:sz="0" w:space="0" w:color="auto"/>
          </w:divBdr>
        </w:div>
        <w:div w:id="1184201485">
          <w:marLeft w:val="0"/>
          <w:marRight w:val="0"/>
          <w:marTop w:val="0"/>
          <w:marBottom w:val="0"/>
          <w:divBdr>
            <w:top w:val="none" w:sz="0" w:space="0" w:color="auto"/>
            <w:left w:val="none" w:sz="0" w:space="0" w:color="auto"/>
            <w:bottom w:val="none" w:sz="0" w:space="0" w:color="auto"/>
            <w:right w:val="none" w:sz="0" w:space="0" w:color="auto"/>
          </w:divBdr>
        </w:div>
        <w:div w:id="1186215636">
          <w:marLeft w:val="0"/>
          <w:marRight w:val="0"/>
          <w:marTop w:val="0"/>
          <w:marBottom w:val="0"/>
          <w:divBdr>
            <w:top w:val="none" w:sz="0" w:space="0" w:color="auto"/>
            <w:left w:val="none" w:sz="0" w:space="0" w:color="auto"/>
            <w:bottom w:val="none" w:sz="0" w:space="0" w:color="auto"/>
            <w:right w:val="none" w:sz="0" w:space="0" w:color="auto"/>
          </w:divBdr>
        </w:div>
        <w:div w:id="1221476057">
          <w:marLeft w:val="0"/>
          <w:marRight w:val="0"/>
          <w:marTop w:val="0"/>
          <w:marBottom w:val="0"/>
          <w:divBdr>
            <w:top w:val="none" w:sz="0" w:space="0" w:color="auto"/>
            <w:left w:val="none" w:sz="0" w:space="0" w:color="auto"/>
            <w:bottom w:val="none" w:sz="0" w:space="0" w:color="auto"/>
            <w:right w:val="none" w:sz="0" w:space="0" w:color="auto"/>
          </w:divBdr>
        </w:div>
        <w:div w:id="1241674959">
          <w:marLeft w:val="0"/>
          <w:marRight w:val="0"/>
          <w:marTop w:val="0"/>
          <w:marBottom w:val="0"/>
          <w:divBdr>
            <w:top w:val="none" w:sz="0" w:space="0" w:color="auto"/>
            <w:left w:val="none" w:sz="0" w:space="0" w:color="auto"/>
            <w:bottom w:val="none" w:sz="0" w:space="0" w:color="auto"/>
            <w:right w:val="none" w:sz="0" w:space="0" w:color="auto"/>
          </w:divBdr>
        </w:div>
        <w:div w:id="1293705179">
          <w:marLeft w:val="0"/>
          <w:marRight w:val="0"/>
          <w:marTop w:val="0"/>
          <w:marBottom w:val="0"/>
          <w:divBdr>
            <w:top w:val="none" w:sz="0" w:space="0" w:color="auto"/>
            <w:left w:val="none" w:sz="0" w:space="0" w:color="auto"/>
            <w:bottom w:val="none" w:sz="0" w:space="0" w:color="auto"/>
            <w:right w:val="none" w:sz="0" w:space="0" w:color="auto"/>
          </w:divBdr>
        </w:div>
        <w:div w:id="1333028515">
          <w:marLeft w:val="0"/>
          <w:marRight w:val="0"/>
          <w:marTop w:val="0"/>
          <w:marBottom w:val="0"/>
          <w:divBdr>
            <w:top w:val="none" w:sz="0" w:space="0" w:color="auto"/>
            <w:left w:val="none" w:sz="0" w:space="0" w:color="auto"/>
            <w:bottom w:val="none" w:sz="0" w:space="0" w:color="auto"/>
            <w:right w:val="none" w:sz="0" w:space="0" w:color="auto"/>
          </w:divBdr>
        </w:div>
        <w:div w:id="1381783531">
          <w:marLeft w:val="0"/>
          <w:marRight w:val="0"/>
          <w:marTop w:val="0"/>
          <w:marBottom w:val="0"/>
          <w:divBdr>
            <w:top w:val="none" w:sz="0" w:space="0" w:color="auto"/>
            <w:left w:val="none" w:sz="0" w:space="0" w:color="auto"/>
            <w:bottom w:val="none" w:sz="0" w:space="0" w:color="auto"/>
            <w:right w:val="none" w:sz="0" w:space="0" w:color="auto"/>
          </w:divBdr>
        </w:div>
        <w:div w:id="1411582527">
          <w:marLeft w:val="0"/>
          <w:marRight w:val="0"/>
          <w:marTop w:val="0"/>
          <w:marBottom w:val="0"/>
          <w:divBdr>
            <w:top w:val="none" w:sz="0" w:space="0" w:color="auto"/>
            <w:left w:val="none" w:sz="0" w:space="0" w:color="auto"/>
            <w:bottom w:val="none" w:sz="0" w:space="0" w:color="auto"/>
            <w:right w:val="none" w:sz="0" w:space="0" w:color="auto"/>
          </w:divBdr>
        </w:div>
        <w:div w:id="1492794848">
          <w:marLeft w:val="0"/>
          <w:marRight w:val="0"/>
          <w:marTop w:val="0"/>
          <w:marBottom w:val="0"/>
          <w:divBdr>
            <w:top w:val="none" w:sz="0" w:space="0" w:color="auto"/>
            <w:left w:val="none" w:sz="0" w:space="0" w:color="auto"/>
            <w:bottom w:val="none" w:sz="0" w:space="0" w:color="auto"/>
            <w:right w:val="none" w:sz="0" w:space="0" w:color="auto"/>
          </w:divBdr>
        </w:div>
        <w:div w:id="1525359509">
          <w:marLeft w:val="0"/>
          <w:marRight w:val="0"/>
          <w:marTop w:val="0"/>
          <w:marBottom w:val="0"/>
          <w:divBdr>
            <w:top w:val="none" w:sz="0" w:space="0" w:color="auto"/>
            <w:left w:val="none" w:sz="0" w:space="0" w:color="auto"/>
            <w:bottom w:val="none" w:sz="0" w:space="0" w:color="auto"/>
            <w:right w:val="none" w:sz="0" w:space="0" w:color="auto"/>
          </w:divBdr>
        </w:div>
        <w:div w:id="1604605905">
          <w:marLeft w:val="0"/>
          <w:marRight w:val="0"/>
          <w:marTop w:val="0"/>
          <w:marBottom w:val="0"/>
          <w:divBdr>
            <w:top w:val="none" w:sz="0" w:space="0" w:color="auto"/>
            <w:left w:val="none" w:sz="0" w:space="0" w:color="auto"/>
            <w:bottom w:val="none" w:sz="0" w:space="0" w:color="auto"/>
            <w:right w:val="none" w:sz="0" w:space="0" w:color="auto"/>
          </w:divBdr>
        </w:div>
        <w:div w:id="1654677342">
          <w:marLeft w:val="0"/>
          <w:marRight w:val="0"/>
          <w:marTop w:val="0"/>
          <w:marBottom w:val="0"/>
          <w:divBdr>
            <w:top w:val="none" w:sz="0" w:space="0" w:color="auto"/>
            <w:left w:val="none" w:sz="0" w:space="0" w:color="auto"/>
            <w:bottom w:val="none" w:sz="0" w:space="0" w:color="auto"/>
            <w:right w:val="none" w:sz="0" w:space="0" w:color="auto"/>
          </w:divBdr>
        </w:div>
        <w:div w:id="1743748623">
          <w:marLeft w:val="0"/>
          <w:marRight w:val="0"/>
          <w:marTop w:val="0"/>
          <w:marBottom w:val="0"/>
          <w:divBdr>
            <w:top w:val="none" w:sz="0" w:space="0" w:color="auto"/>
            <w:left w:val="none" w:sz="0" w:space="0" w:color="auto"/>
            <w:bottom w:val="none" w:sz="0" w:space="0" w:color="auto"/>
            <w:right w:val="none" w:sz="0" w:space="0" w:color="auto"/>
          </w:divBdr>
        </w:div>
        <w:div w:id="1794444361">
          <w:marLeft w:val="0"/>
          <w:marRight w:val="0"/>
          <w:marTop w:val="0"/>
          <w:marBottom w:val="0"/>
          <w:divBdr>
            <w:top w:val="none" w:sz="0" w:space="0" w:color="auto"/>
            <w:left w:val="none" w:sz="0" w:space="0" w:color="auto"/>
            <w:bottom w:val="none" w:sz="0" w:space="0" w:color="auto"/>
            <w:right w:val="none" w:sz="0" w:space="0" w:color="auto"/>
          </w:divBdr>
        </w:div>
        <w:div w:id="1840192820">
          <w:marLeft w:val="0"/>
          <w:marRight w:val="0"/>
          <w:marTop w:val="0"/>
          <w:marBottom w:val="0"/>
          <w:divBdr>
            <w:top w:val="none" w:sz="0" w:space="0" w:color="auto"/>
            <w:left w:val="none" w:sz="0" w:space="0" w:color="auto"/>
            <w:bottom w:val="none" w:sz="0" w:space="0" w:color="auto"/>
            <w:right w:val="none" w:sz="0" w:space="0" w:color="auto"/>
          </w:divBdr>
        </w:div>
        <w:div w:id="1861701411">
          <w:marLeft w:val="0"/>
          <w:marRight w:val="0"/>
          <w:marTop w:val="0"/>
          <w:marBottom w:val="0"/>
          <w:divBdr>
            <w:top w:val="none" w:sz="0" w:space="0" w:color="auto"/>
            <w:left w:val="none" w:sz="0" w:space="0" w:color="auto"/>
            <w:bottom w:val="none" w:sz="0" w:space="0" w:color="auto"/>
            <w:right w:val="none" w:sz="0" w:space="0" w:color="auto"/>
          </w:divBdr>
        </w:div>
        <w:div w:id="1931232758">
          <w:marLeft w:val="0"/>
          <w:marRight w:val="0"/>
          <w:marTop w:val="0"/>
          <w:marBottom w:val="0"/>
          <w:divBdr>
            <w:top w:val="none" w:sz="0" w:space="0" w:color="auto"/>
            <w:left w:val="none" w:sz="0" w:space="0" w:color="auto"/>
            <w:bottom w:val="none" w:sz="0" w:space="0" w:color="auto"/>
            <w:right w:val="none" w:sz="0" w:space="0" w:color="auto"/>
          </w:divBdr>
        </w:div>
        <w:div w:id="1954626249">
          <w:marLeft w:val="0"/>
          <w:marRight w:val="0"/>
          <w:marTop w:val="0"/>
          <w:marBottom w:val="0"/>
          <w:divBdr>
            <w:top w:val="none" w:sz="0" w:space="0" w:color="auto"/>
            <w:left w:val="none" w:sz="0" w:space="0" w:color="auto"/>
            <w:bottom w:val="none" w:sz="0" w:space="0" w:color="auto"/>
            <w:right w:val="none" w:sz="0" w:space="0" w:color="auto"/>
          </w:divBdr>
        </w:div>
        <w:div w:id="2006322679">
          <w:marLeft w:val="0"/>
          <w:marRight w:val="0"/>
          <w:marTop w:val="0"/>
          <w:marBottom w:val="0"/>
          <w:divBdr>
            <w:top w:val="none" w:sz="0" w:space="0" w:color="auto"/>
            <w:left w:val="none" w:sz="0" w:space="0" w:color="auto"/>
            <w:bottom w:val="none" w:sz="0" w:space="0" w:color="auto"/>
            <w:right w:val="none" w:sz="0" w:space="0" w:color="auto"/>
          </w:divBdr>
        </w:div>
        <w:div w:id="2112969813">
          <w:marLeft w:val="0"/>
          <w:marRight w:val="0"/>
          <w:marTop w:val="0"/>
          <w:marBottom w:val="0"/>
          <w:divBdr>
            <w:top w:val="none" w:sz="0" w:space="0" w:color="auto"/>
            <w:left w:val="none" w:sz="0" w:space="0" w:color="auto"/>
            <w:bottom w:val="none" w:sz="0" w:space="0" w:color="auto"/>
            <w:right w:val="none" w:sz="0" w:space="0" w:color="auto"/>
          </w:divBdr>
        </w:div>
        <w:div w:id="2130120680">
          <w:marLeft w:val="0"/>
          <w:marRight w:val="0"/>
          <w:marTop w:val="0"/>
          <w:marBottom w:val="0"/>
          <w:divBdr>
            <w:top w:val="none" w:sz="0" w:space="0" w:color="auto"/>
            <w:left w:val="none" w:sz="0" w:space="0" w:color="auto"/>
            <w:bottom w:val="none" w:sz="0" w:space="0" w:color="auto"/>
            <w:right w:val="none" w:sz="0" w:space="0" w:color="auto"/>
          </w:divBdr>
        </w:div>
        <w:div w:id="2132898589">
          <w:marLeft w:val="0"/>
          <w:marRight w:val="0"/>
          <w:marTop w:val="0"/>
          <w:marBottom w:val="0"/>
          <w:divBdr>
            <w:top w:val="none" w:sz="0" w:space="0" w:color="auto"/>
            <w:left w:val="none" w:sz="0" w:space="0" w:color="auto"/>
            <w:bottom w:val="none" w:sz="0" w:space="0" w:color="auto"/>
            <w:right w:val="none" w:sz="0" w:space="0" w:color="auto"/>
          </w:divBdr>
        </w:div>
        <w:div w:id="2139182983">
          <w:marLeft w:val="0"/>
          <w:marRight w:val="0"/>
          <w:marTop w:val="0"/>
          <w:marBottom w:val="0"/>
          <w:divBdr>
            <w:top w:val="none" w:sz="0" w:space="0" w:color="auto"/>
            <w:left w:val="none" w:sz="0" w:space="0" w:color="auto"/>
            <w:bottom w:val="none" w:sz="0" w:space="0" w:color="auto"/>
            <w:right w:val="none" w:sz="0" w:space="0" w:color="auto"/>
          </w:divBdr>
        </w:div>
      </w:divsChild>
    </w:div>
    <w:div w:id="978267824">
      <w:bodyDiv w:val="1"/>
      <w:marLeft w:val="0"/>
      <w:marRight w:val="0"/>
      <w:marTop w:val="0"/>
      <w:marBottom w:val="0"/>
      <w:divBdr>
        <w:top w:val="none" w:sz="0" w:space="0" w:color="auto"/>
        <w:left w:val="none" w:sz="0" w:space="0" w:color="auto"/>
        <w:bottom w:val="none" w:sz="0" w:space="0" w:color="auto"/>
        <w:right w:val="none" w:sz="0" w:space="0" w:color="auto"/>
      </w:divBdr>
    </w:div>
    <w:div w:id="1064371403">
      <w:bodyDiv w:val="1"/>
      <w:marLeft w:val="0"/>
      <w:marRight w:val="0"/>
      <w:marTop w:val="0"/>
      <w:marBottom w:val="0"/>
      <w:divBdr>
        <w:top w:val="none" w:sz="0" w:space="0" w:color="auto"/>
        <w:left w:val="none" w:sz="0" w:space="0" w:color="auto"/>
        <w:bottom w:val="none" w:sz="0" w:space="0" w:color="auto"/>
        <w:right w:val="none" w:sz="0" w:space="0" w:color="auto"/>
      </w:divBdr>
    </w:div>
    <w:div w:id="1105616924">
      <w:bodyDiv w:val="1"/>
      <w:marLeft w:val="0"/>
      <w:marRight w:val="0"/>
      <w:marTop w:val="0"/>
      <w:marBottom w:val="0"/>
      <w:divBdr>
        <w:top w:val="none" w:sz="0" w:space="0" w:color="auto"/>
        <w:left w:val="none" w:sz="0" w:space="0" w:color="auto"/>
        <w:bottom w:val="none" w:sz="0" w:space="0" w:color="auto"/>
        <w:right w:val="none" w:sz="0" w:space="0" w:color="auto"/>
      </w:divBdr>
    </w:div>
    <w:div w:id="1129595027">
      <w:bodyDiv w:val="1"/>
      <w:marLeft w:val="0"/>
      <w:marRight w:val="0"/>
      <w:marTop w:val="0"/>
      <w:marBottom w:val="0"/>
      <w:divBdr>
        <w:top w:val="none" w:sz="0" w:space="0" w:color="auto"/>
        <w:left w:val="none" w:sz="0" w:space="0" w:color="auto"/>
        <w:bottom w:val="none" w:sz="0" w:space="0" w:color="auto"/>
        <w:right w:val="none" w:sz="0" w:space="0" w:color="auto"/>
      </w:divBdr>
    </w:div>
    <w:div w:id="1161509689">
      <w:bodyDiv w:val="1"/>
      <w:marLeft w:val="0"/>
      <w:marRight w:val="0"/>
      <w:marTop w:val="0"/>
      <w:marBottom w:val="0"/>
      <w:divBdr>
        <w:top w:val="none" w:sz="0" w:space="0" w:color="auto"/>
        <w:left w:val="none" w:sz="0" w:space="0" w:color="auto"/>
        <w:bottom w:val="none" w:sz="0" w:space="0" w:color="auto"/>
        <w:right w:val="none" w:sz="0" w:space="0" w:color="auto"/>
      </w:divBdr>
    </w:div>
    <w:div w:id="1325233567">
      <w:bodyDiv w:val="1"/>
      <w:marLeft w:val="0"/>
      <w:marRight w:val="0"/>
      <w:marTop w:val="0"/>
      <w:marBottom w:val="0"/>
      <w:divBdr>
        <w:top w:val="none" w:sz="0" w:space="0" w:color="auto"/>
        <w:left w:val="none" w:sz="0" w:space="0" w:color="auto"/>
        <w:bottom w:val="none" w:sz="0" w:space="0" w:color="auto"/>
        <w:right w:val="none" w:sz="0" w:space="0" w:color="auto"/>
      </w:divBdr>
      <w:divsChild>
        <w:div w:id="44448704">
          <w:marLeft w:val="0"/>
          <w:marRight w:val="0"/>
          <w:marTop w:val="0"/>
          <w:marBottom w:val="0"/>
          <w:divBdr>
            <w:top w:val="none" w:sz="0" w:space="0" w:color="auto"/>
            <w:left w:val="none" w:sz="0" w:space="0" w:color="auto"/>
            <w:bottom w:val="none" w:sz="0" w:space="0" w:color="auto"/>
            <w:right w:val="none" w:sz="0" w:space="0" w:color="auto"/>
          </w:divBdr>
          <w:divsChild>
            <w:div w:id="287666557">
              <w:marLeft w:val="0"/>
              <w:marRight w:val="0"/>
              <w:marTop w:val="0"/>
              <w:marBottom w:val="0"/>
              <w:divBdr>
                <w:top w:val="none" w:sz="0" w:space="0" w:color="auto"/>
                <w:left w:val="none" w:sz="0" w:space="0" w:color="auto"/>
                <w:bottom w:val="none" w:sz="0" w:space="0" w:color="auto"/>
                <w:right w:val="none" w:sz="0" w:space="0" w:color="auto"/>
              </w:divBdr>
              <w:divsChild>
                <w:div w:id="1896234439">
                  <w:marLeft w:val="0"/>
                  <w:marRight w:val="0"/>
                  <w:marTop w:val="0"/>
                  <w:marBottom w:val="0"/>
                  <w:divBdr>
                    <w:top w:val="none" w:sz="0" w:space="0" w:color="auto"/>
                    <w:left w:val="none" w:sz="0" w:space="0" w:color="auto"/>
                    <w:bottom w:val="none" w:sz="0" w:space="0" w:color="auto"/>
                    <w:right w:val="none" w:sz="0" w:space="0" w:color="auto"/>
                  </w:divBdr>
                  <w:divsChild>
                    <w:div w:id="16306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0797">
      <w:bodyDiv w:val="1"/>
      <w:marLeft w:val="0"/>
      <w:marRight w:val="0"/>
      <w:marTop w:val="0"/>
      <w:marBottom w:val="0"/>
      <w:divBdr>
        <w:top w:val="none" w:sz="0" w:space="0" w:color="auto"/>
        <w:left w:val="none" w:sz="0" w:space="0" w:color="auto"/>
        <w:bottom w:val="none" w:sz="0" w:space="0" w:color="auto"/>
        <w:right w:val="none" w:sz="0" w:space="0" w:color="auto"/>
      </w:divBdr>
      <w:divsChild>
        <w:div w:id="72628220">
          <w:marLeft w:val="0"/>
          <w:marRight w:val="0"/>
          <w:marTop w:val="0"/>
          <w:marBottom w:val="0"/>
          <w:divBdr>
            <w:top w:val="none" w:sz="0" w:space="0" w:color="auto"/>
            <w:left w:val="none" w:sz="0" w:space="0" w:color="auto"/>
            <w:bottom w:val="none" w:sz="0" w:space="0" w:color="auto"/>
            <w:right w:val="none" w:sz="0" w:space="0" w:color="auto"/>
          </w:divBdr>
        </w:div>
        <w:div w:id="75521766">
          <w:marLeft w:val="0"/>
          <w:marRight w:val="0"/>
          <w:marTop w:val="0"/>
          <w:marBottom w:val="0"/>
          <w:divBdr>
            <w:top w:val="none" w:sz="0" w:space="0" w:color="auto"/>
            <w:left w:val="none" w:sz="0" w:space="0" w:color="auto"/>
            <w:bottom w:val="none" w:sz="0" w:space="0" w:color="auto"/>
            <w:right w:val="none" w:sz="0" w:space="0" w:color="auto"/>
          </w:divBdr>
        </w:div>
        <w:div w:id="88280650">
          <w:marLeft w:val="0"/>
          <w:marRight w:val="0"/>
          <w:marTop w:val="0"/>
          <w:marBottom w:val="0"/>
          <w:divBdr>
            <w:top w:val="none" w:sz="0" w:space="0" w:color="auto"/>
            <w:left w:val="none" w:sz="0" w:space="0" w:color="auto"/>
            <w:bottom w:val="none" w:sz="0" w:space="0" w:color="auto"/>
            <w:right w:val="none" w:sz="0" w:space="0" w:color="auto"/>
          </w:divBdr>
        </w:div>
        <w:div w:id="149903700">
          <w:marLeft w:val="0"/>
          <w:marRight w:val="0"/>
          <w:marTop w:val="0"/>
          <w:marBottom w:val="0"/>
          <w:divBdr>
            <w:top w:val="none" w:sz="0" w:space="0" w:color="auto"/>
            <w:left w:val="none" w:sz="0" w:space="0" w:color="auto"/>
            <w:bottom w:val="none" w:sz="0" w:space="0" w:color="auto"/>
            <w:right w:val="none" w:sz="0" w:space="0" w:color="auto"/>
          </w:divBdr>
        </w:div>
        <w:div w:id="199705861">
          <w:marLeft w:val="0"/>
          <w:marRight w:val="0"/>
          <w:marTop w:val="0"/>
          <w:marBottom w:val="0"/>
          <w:divBdr>
            <w:top w:val="none" w:sz="0" w:space="0" w:color="auto"/>
            <w:left w:val="none" w:sz="0" w:space="0" w:color="auto"/>
            <w:bottom w:val="none" w:sz="0" w:space="0" w:color="auto"/>
            <w:right w:val="none" w:sz="0" w:space="0" w:color="auto"/>
          </w:divBdr>
        </w:div>
        <w:div w:id="325133626">
          <w:marLeft w:val="0"/>
          <w:marRight w:val="0"/>
          <w:marTop w:val="0"/>
          <w:marBottom w:val="0"/>
          <w:divBdr>
            <w:top w:val="none" w:sz="0" w:space="0" w:color="auto"/>
            <w:left w:val="none" w:sz="0" w:space="0" w:color="auto"/>
            <w:bottom w:val="none" w:sz="0" w:space="0" w:color="auto"/>
            <w:right w:val="none" w:sz="0" w:space="0" w:color="auto"/>
          </w:divBdr>
        </w:div>
        <w:div w:id="413934946">
          <w:marLeft w:val="0"/>
          <w:marRight w:val="0"/>
          <w:marTop w:val="0"/>
          <w:marBottom w:val="0"/>
          <w:divBdr>
            <w:top w:val="none" w:sz="0" w:space="0" w:color="auto"/>
            <w:left w:val="none" w:sz="0" w:space="0" w:color="auto"/>
            <w:bottom w:val="none" w:sz="0" w:space="0" w:color="auto"/>
            <w:right w:val="none" w:sz="0" w:space="0" w:color="auto"/>
          </w:divBdr>
        </w:div>
        <w:div w:id="417796573">
          <w:marLeft w:val="0"/>
          <w:marRight w:val="0"/>
          <w:marTop w:val="0"/>
          <w:marBottom w:val="0"/>
          <w:divBdr>
            <w:top w:val="none" w:sz="0" w:space="0" w:color="auto"/>
            <w:left w:val="none" w:sz="0" w:space="0" w:color="auto"/>
            <w:bottom w:val="none" w:sz="0" w:space="0" w:color="auto"/>
            <w:right w:val="none" w:sz="0" w:space="0" w:color="auto"/>
          </w:divBdr>
        </w:div>
        <w:div w:id="435446977">
          <w:marLeft w:val="0"/>
          <w:marRight w:val="0"/>
          <w:marTop w:val="0"/>
          <w:marBottom w:val="0"/>
          <w:divBdr>
            <w:top w:val="none" w:sz="0" w:space="0" w:color="auto"/>
            <w:left w:val="none" w:sz="0" w:space="0" w:color="auto"/>
            <w:bottom w:val="none" w:sz="0" w:space="0" w:color="auto"/>
            <w:right w:val="none" w:sz="0" w:space="0" w:color="auto"/>
          </w:divBdr>
        </w:div>
        <w:div w:id="480999996">
          <w:marLeft w:val="0"/>
          <w:marRight w:val="0"/>
          <w:marTop w:val="0"/>
          <w:marBottom w:val="0"/>
          <w:divBdr>
            <w:top w:val="none" w:sz="0" w:space="0" w:color="auto"/>
            <w:left w:val="none" w:sz="0" w:space="0" w:color="auto"/>
            <w:bottom w:val="none" w:sz="0" w:space="0" w:color="auto"/>
            <w:right w:val="none" w:sz="0" w:space="0" w:color="auto"/>
          </w:divBdr>
        </w:div>
        <w:div w:id="568734890">
          <w:marLeft w:val="0"/>
          <w:marRight w:val="0"/>
          <w:marTop w:val="0"/>
          <w:marBottom w:val="0"/>
          <w:divBdr>
            <w:top w:val="none" w:sz="0" w:space="0" w:color="auto"/>
            <w:left w:val="none" w:sz="0" w:space="0" w:color="auto"/>
            <w:bottom w:val="none" w:sz="0" w:space="0" w:color="auto"/>
            <w:right w:val="none" w:sz="0" w:space="0" w:color="auto"/>
          </w:divBdr>
        </w:div>
        <w:div w:id="818348080">
          <w:marLeft w:val="0"/>
          <w:marRight w:val="0"/>
          <w:marTop w:val="0"/>
          <w:marBottom w:val="0"/>
          <w:divBdr>
            <w:top w:val="none" w:sz="0" w:space="0" w:color="auto"/>
            <w:left w:val="none" w:sz="0" w:space="0" w:color="auto"/>
            <w:bottom w:val="none" w:sz="0" w:space="0" w:color="auto"/>
            <w:right w:val="none" w:sz="0" w:space="0" w:color="auto"/>
          </w:divBdr>
        </w:div>
        <w:div w:id="928273212">
          <w:marLeft w:val="0"/>
          <w:marRight w:val="0"/>
          <w:marTop w:val="0"/>
          <w:marBottom w:val="0"/>
          <w:divBdr>
            <w:top w:val="none" w:sz="0" w:space="0" w:color="auto"/>
            <w:left w:val="none" w:sz="0" w:space="0" w:color="auto"/>
            <w:bottom w:val="none" w:sz="0" w:space="0" w:color="auto"/>
            <w:right w:val="none" w:sz="0" w:space="0" w:color="auto"/>
          </w:divBdr>
        </w:div>
        <w:div w:id="955062688">
          <w:marLeft w:val="0"/>
          <w:marRight w:val="0"/>
          <w:marTop w:val="0"/>
          <w:marBottom w:val="0"/>
          <w:divBdr>
            <w:top w:val="none" w:sz="0" w:space="0" w:color="auto"/>
            <w:left w:val="none" w:sz="0" w:space="0" w:color="auto"/>
            <w:bottom w:val="none" w:sz="0" w:space="0" w:color="auto"/>
            <w:right w:val="none" w:sz="0" w:space="0" w:color="auto"/>
          </w:divBdr>
        </w:div>
        <w:div w:id="959842645">
          <w:marLeft w:val="0"/>
          <w:marRight w:val="0"/>
          <w:marTop w:val="0"/>
          <w:marBottom w:val="0"/>
          <w:divBdr>
            <w:top w:val="none" w:sz="0" w:space="0" w:color="auto"/>
            <w:left w:val="none" w:sz="0" w:space="0" w:color="auto"/>
            <w:bottom w:val="none" w:sz="0" w:space="0" w:color="auto"/>
            <w:right w:val="none" w:sz="0" w:space="0" w:color="auto"/>
          </w:divBdr>
        </w:div>
        <w:div w:id="1000818269">
          <w:marLeft w:val="0"/>
          <w:marRight w:val="0"/>
          <w:marTop w:val="0"/>
          <w:marBottom w:val="0"/>
          <w:divBdr>
            <w:top w:val="none" w:sz="0" w:space="0" w:color="auto"/>
            <w:left w:val="none" w:sz="0" w:space="0" w:color="auto"/>
            <w:bottom w:val="none" w:sz="0" w:space="0" w:color="auto"/>
            <w:right w:val="none" w:sz="0" w:space="0" w:color="auto"/>
          </w:divBdr>
        </w:div>
        <w:div w:id="1006323920">
          <w:marLeft w:val="0"/>
          <w:marRight w:val="0"/>
          <w:marTop w:val="0"/>
          <w:marBottom w:val="0"/>
          <w:divBdr>
            <w:top w:val="none" w:sz="0" w:space="0" w:color="auto"/>
            <w:left w:val="none" w:sz="0" w:space="0" w:color="auto"/>
            <w:bottom w:val="none" w:sz="0" w:space="0" w:color="auto"/>
            <w:right w:val="none" w:sz="0" w:space="0" w:color="auto"/>
          </w:divBdr>
        </w:div>
        <w:div w:id="1020160500">
          <w:marLeft w:val="0"/>
          <w:marRight w:val="0"/>
          <w:marTop w:val="0"/>
          <w:marBottom w:val="0"/>
          <w:divBdr>
            <w:top w:val="none" w:sz="0" w:space="0" w:color="auto"/>
            <w:left w:val="none" w:sz="0" w:space="0" w:color="auto"/>
            <w:bottom w:val="none" w:sz="0" w:space="0" w:color="auto"/>
            <w:right w:val="none" w:sz="0" w:space="0" w:color="auto"/>
          </w:divBdr>
        </w:div>
        <w:div w:id="1136604293">
          <w:marLeft w:val="0"/>
          <w:marRight w:val="0"/>
          <w:marTop w:val="0"/>
          <w:marBottom w:val="0"/>
          <w:divBdr>
            <w:top w:val="none" w:sz="0" w:space="0" w:color="auto"/>
            <w:left w:val="none" w:sz="0" w:space="0" w:color="auto"/>
            <w:bottom w:val="none" w:sz="0" w:space="0" w:color="auto"/>
            <w:right w:val="none" w:sz="0" w:space="0" w:color="auto"/>
          </w:divBdr>
        </w:div>
        <w:div w:id="1161115100">
          <w:marLeft w:val="0"/>
          <w:marRight w:val="0"/>
          <w:marTop w:val="0"/>
          <w:marBottom w:val="0"/>
          <w:divBdr>
            <w:top w:val="none" w:sz="0" w:space="0" w:color="auto"/>
            <w:left w:val="none" w:sz="0" w:space="0" w:color="auto"/>
            <w:bottom w:val="none" w:sz="0" w:space="0" w:color="auto"/>
            <w:right w:val="none" w:sz="0" w:space="0" w:color="auto"/>
          </w:divBdr>
        </w:div>
        <w:div w:id="1335107733">
          <w:marLeft w:val="0"/>
          <w:marRight w:val="0"/>
          <w:marTop w:val="0"/>
          <w:marBottom w:val="0"/>
          <w:divBdr>
            <w:top w:val="none" w:sz="0" w:space="0" w:color="auto"/>
            <w:left w:val="none" w:sz="0" w:space="0" w:color="auto"/>
            <w:bottom w:val="none" w:sz="0" w:space="0" w:color="auto"/>
            <w:right w:val="none" w:sz="0" w:space="0" w:color="auto"/>
          </w:divBdr>
        </w:div>
        <w:div w:id="1364819442">
          <w:marLeft w:val="0"/>
          <w:marRight w:val="0"/>
          <w:marTop w:val="0"/>
          <w:marBottom w:val="0"/>
          <w:divBdr>
            <w:top w:val="none" w:sz="0" w:space="0" w:color="auto"/>
            <w:left w:val="none" w:sz="0" w:space="0" w:color="auto"/>
            <w:bottom w:val="none" w:sz="0" w:space="0" w:color="auto"/>
            <w:right w:val="none" w:sz="0" w:space="0" w:color="auto"/>
          </w:divBdr>
        </w:div>
        <w:div w:id="1398358438">
          <w:marLeft w:val="0"/>
          <w:marRight w:val="0"/>
          <w:marTop w:val="0"/>
          <w:marBottom w:val="0"/>
          <w:divBdr>
            <w:top w:val="none" w:sz="0" w:space="0" w:color="auto"/>
            <w:left w:val="none" w:sz="0" w:space="0" w:color="auto"/>
            <w:bottom w:val="none" w:sz="0" w:space="0" w:color="auto"/>
            <w:right w:val="none" w:sz="0" w:space="0" w:color="auto"/>
          </w:divBdr>
        </w:div>
        <w:div w:id="1398672475">
          <w:marLeft w:val="0"/>
          <w:marRight w:val="0"/>
          <w:marTop w:val="0"/>
          <w:marBottom w:val="0"/>
          <w:divBdr>
            <w:top w:val="none" w:sz="0" w:space="0" w:color="auto"/>
            <w:left w:val="none" w:sz="0" w:space="0" w:color="auto"/>
            <w:bottom w:val="none" w:sz="0" w:space="0" w:color="auto"/>
            <w:right w:val="none" w:sz="0" w:space="0" w:color="auto"/>
          </w:divBdr>
        </w:div>
        <w:div w:id="1402678036">
          <w:marLeft w:val="0"/>
          <w:marRight w:val="0"/>
          <w:marTop w:val="0"/>
          <w:marBottom w:val="0"/>
          <w:divBdr>
            <w:top w:val="none" w:sz="0" w:space="0" w:color="auto"/>
            <w:left w:val="none" w:sz="0" w:space="0" w:color="auto"/>
            <w:bottom w:val="none" w:sz="0" w:space="0" w:color="auto"/>
            <w:right w:val="none" w:sz="0" w:space="0" w:color="auto"/>
          </w:divBdr>
        </w:div>
        <w:div w:id="1518691834">
          <w:marLeft w:val="0"/>
          <w:marRight w:val="0"/>
          <w:marTop w:val="0"/>
          <w:marBottom w:val="0"/>
          <w:divBdr>
            <w:top w:val="none" w:sz="0" w:space="0" w:color="auto"/>
            <w:left w:val="none" w:sz="0" w:space="0" w:color="auto"/>
            <w:bottom w:val="none" w:sz="0" w:space="0" w:color="auto"/>
            <w:right w:val="none" w:sz="0" w:space="0" w:color="auto"/>
          </w:divBdr>
        </w:div>
        <w:div w:id="1526098395">
          <w:marLeft w:val="0"/>
          <w:marRight w:val="0"/>
          <w:marTop w:val="0"/>
          <w:marBottom w:val="0"/>
          <w:divBdr>
            <w:top w:val="none" w:sz="0" w:space="0" w:color="auto"/>
            <w:left w:val="none" w:sz="0" w:space="0" w:color="auto"/>
            <w:bottom w:val="none" w:sz="0" w:space="0" w:color="auto"/>
            <w:right w:val="none" w:sz="0" w:space="0" w:color="auto"/>
          </w:divBdr>
        </w:div>
        <w:div w:id="1568303750">
          <w:marLeft w:val="0"/>
          <w:marRight w:val="0"/>
          <w:marTop w:val="0"/>
          <w:marBottom w:val="0"/>
          <w:divBdr>
            <w:top w:val="none" w:sz="0" w:space="0" w:color="auto"/>
            <w:left w:val="none" w:sz="0" w:space="0" w:color="auto"/>
            <w:bottom w:val="none" w:sz="0" w:space="0" w:color="auto"/>
            <w:right w:val="none" w:sz="0" w:space="0" w:color="auto"/>
          </w:divBdr>
        </w:div>
        <w:div w:id="1584144114">
          <w:marLeft w:val="0"/>
          <w:marRight w:val="0"/>
          <w:marTop w:val="0"/>
          <w:marBottom w:val="0"/>
          <w:divBdr>
            <w:top w:val="none" w:sz="0" w:space="0" w:color="auto"/>
            <w:left w:val="none" w:sz="0" w:space="0" w:color="auto"/>
            <w:bottom w:val="none" w:sz="0" w:space="0" w:color="auto"/>
            <w:right w:val="none" w:sz="0" w:space="0" w:color="auto"/>
          </w:divBdr>
        </w:div>
        <w:div w:id="1616520640">
          <w:marLeft w:val="0"/>
          <w:marRight w:val="0"/>
          <w:marTop w:val="0"/>
          <w:marBottom w:val="0"/>
          <w:divBdr>
            <w:top w:val="none" w:sz="0" w:space="0" w:color="auto"/>
            <w:left w:val="none" w:sz="0" w:space="0" w:color="auto"/>
            <w:bottom w:val="none" w:sz="0" w:space="0" w:color="auto"/>
            <w:right w:val="none" w:sz="0" w:space="0" w:color="auto"/>
          </w:divBdr>
        </w:div>
        <w:div w:id="1653633896">
          <w:marLeft w:val="0"/>
          <w:marRight w:val="0"/>
          <w:marTop w:val="0"/>
          <w:marBottom w:val="0"/>
          <w:divBdr>
            <w:top w:val="none" w:sz="0" w:space="0" w:color="auto"/>
            <w:left w:val="none" w:sz="0" w:space="0" w:color="auto"/>
            <w:bottom w:val="none" w:sz="0" w:space="0" w:color="auto"/>
            <w:right w:val="none" w:sz="0" w:space="0" w:color="auto"/>
          </w:divBdr>
        </w:div>
        <w:div w:id="1775860675">
          <w:marLeft w:val="0"/>
          <w:marRight w:val="0"/>
          <w:marTop w:val="0"/>
          <w:marBottom w:val="0"/>
          <w:divBdr>
            <w:top w:val="none" w:sz="0" w:space="0" w:color="auto"/>
            <w:left w:val="none" w:sz="0" w:space="0" w:color="auto"/>
            <w:bottom w:val="none" w:sz="0" w:space="0" w:color="auto"/>
            <w:right w:val="none" w:sz="0" w:space="0" w:color="auto"/>
          </w:divBdr>
        </w:div>
        <w:div w:id="1883250755">
          <w:marLeft w:val="0"/>
          <w:marRight w:val="0"/>
          <w:marTop w:val="0"/>
          <w:marBottom w:val="0"/>
          <w:divBdr>
            <w:top w:val="none" w:sz="0" w:space="0" w:color="auto"/>
            <w:left w:val="none" w:sz="0" w:space="0" w:color="auto"/>
            <w:bottom w:val="none" w:sz="0" w:space="0" w:color="auto"/>
            <w:right w:val="none" w:sz="0" w:space="0" w:color="auto"/>
          </w:divBdr>
        </w:div>
        <w:div w:id="1977905525">
          <w:marLeft w:val="0"/>
          <w:marRight w:val="0"/>
          <w:marTop w:val="0"/>
          <w:marBottom w:val="0"/>
          <w:divBdr>
            <w:top w:val="none" w:sz="0" w:space="0" w:color="auto"/>
            <w:left w:val="none" w:sz="0" w:space="0" w:color="auto"/>
            <w:bottom w:val="none" w:sz="0" w:space="0" w:color="auto"/>
            <w:right w:val="none" w:sz="0" w:space="0" w:color="auto"/>
          </w:divBdr>
        </w:div>
        <w:div w:id="1993022078">
          <w:marLeft w:val="0"/>
          <w:marRight w:val="0"/>
          <w:marTop w:val="0"/>
          <w:marBottom w:val="0"/>
          <w:divBdr>
            <w:top w:val="none" w:sz="0" w:space="0" w:color="auto"/>
            <w:left w:val="none" w:sz="0" w:space="0" w:color="auto"/>
            <w:bottom w:val="none" w:sz="0" w:space="0" w:color="auto"/>
            <w:right w:val="none" w:sz="0" w:space="0" w:color="auto"/>
          </w:divBdr>
        </w:div>
        <w:div w:id="2128423355">
          <w:marLeft w:val="0"/>
          <w:marRight w:val="0"/>
          <w:marTop w:val="0"/>
          <w:marBottom w:val="0"/>
          <w:divBdr>
            <w:top w:val="none" w:sz="0" w:space="0" w:color="auto"/>
            <w:left w:val="none" w:sz="0" w:space="0" w:color="auto"/>
            <w:bottom w:val="none" w:sz="0" w:space="0" w:color="auto"/>
            <w:right w:val="none" w:sz="0" w:space="0" w:color="auto"/>
          </w:divBdr>
        </w:div>
      </w:divsChild>
    </w:div>
    <w:div w:id="1541280285">
      <w:bodyDiv w:val="1"/>
      <w:marLeft w:val="0"/>
      <w:marRight w:val="0"/>
      <w:marTop w:val="0"/>
      <w:marBottom w:val="0"/>
      <w:divBdr>
        <w:top w:val="none" w:sz="0" w:space="0" w:color="auto"/>
        <w:left w:val="none" w:sz="0" w:space="0" w:color="auto"/>
        <w:bottom w:val="none" w:sz="0" w:space="0" w:color="auto"/>
        <w:right w:val="none" w:sz="0" w:space="0" w:color="auto"/>
      </w:divBdr>
      <w:divsChild>
        <w:div w:id="29959464">
          <w:marLeft w:val="0"/>
          <w:marRight w:val="0"/>
          <w:marTop w:val="0"/>
          <w:marBottom w:val="0"/>
          <w:divBdr>
            <w:top w:val="none" w:sz="0" w:space="0" w:color="auto"/>
            <w:left w:val="none" w:sz="0" w:space="0" w:color="auto"/>
            <w:bottom w:val="none" w:sz="0" w:space="0" w:color="auto"/>
            <w:right w:val="none" w:sz="0" w:space="0" w:color="auto"/>
          </w:divBdr>
        </w:div>
        <w:div w:id="100532930">
          <w:marLeft w:val="0"/>
          <w:marRight w:val="0"/>
          <w:marTop w:val="0"/>
          <w:marBottom w:val="0"/>
          <w:divBdr>
            <w:top w:val="none" w:sz="0" w:space="0" w:color="auto"/>
            <w:left w:val="none" w:sz="0" w:space="0" w:color="auto"/>
            <w:bottom w:val="none" w:sz="0" w:space="0" w:color="auto"/>
            <w:right w:val="none" w:sz="0" w:space="0" w:color="auto"/>
          </w:divBdr>
        </w:div>
        <w:div w:id="123470860">
          <w:marLeft w:val="0"/>
          <w:marRight w:val="0"/>
          <w:marTop w:val="0"/>
          <w:marBottom w:val="0"/>
          <w:divBdr>
            <w:top w:val="none" w:sz="0" w:space="0" w:color="auto"/>
            <w:left w:val="none" w:sz="0" w:space="0" w:color="auto"/>
            <w:bottom w:val="none" w:sz="0" w:space="0" w:color="auto"/>
            <w:right w:val="none" w:sz="0" w:space="0" w:color="auto"/>
          </w:divBdr>
        </w:div>
        <w:div w:id="198132905">
          <w:marLeft w:val="0"/>
          <w:marRight w:val="0"/>
          <w:marTop w:val="0"/>
          <w:marBottom w:val="0"/>
          <w:divBdr>
            <w:top w:val="none" w:sz="0" w:space="0" w:color="auto"/>
            <w:left w:val="none" w:sz="0" w:space="0" w:color="auto"/>
            <w:bottom w:val="none" w:sz="0" w:space="0" w:color="auto"/>
            <w:right w:val="none" w:sz="0" w:space="0" w:color="auto"/>
          </w:divBdr>
        </w:div>
        <w:div w:id="375396510">
          <w:marLeft w:val="0"/>
          <w:marRight w:val="0"/>
          <w:marTop w:val="0"/>
          <w:marBottom w:val="0"/>
          <w:divBdr>
            <w:top w:val="none" w:sz="0" w:space="0" w:color="auto"/>
            <w:left w:val="none" w:sz="0" w:space="0" w:color="auto"/>
            <w:bottom w:val="none" w:sz="0" w:space="0" w:color="auto"/>
            <w:right w:val="none" w:sz="0" w:space="0" w:color="auto"/>
          </w:divBdr>
        </w:div>
        <w:div w:id="403142758">
          <w:marLeft w:val="0"/>
          <w:marRight w:val="0"/>
          <w:marTop w:val="0"/>
          <w:marBottom w:val="0"/>
          <w:divBdr>
            <w:top w:val="none" w:sz="0" w:space="0" w:color="auto"/>
            <w:left w:val="none" w:sz="0" w:space="0" w:color="auto"/>
            <w:bottom w:val="none" w:sz="0" w:space="0" w:color="auto"/>
            <w:right w:val="none" w:sz="0" w:space="0" w:color="auto"/>
          </w:divBdr>
        </w:div>
        <w:div w:id="434787289">
          <w:marLeft w:val="0"/>
          <w:marRight w:val="0"/>
          <w:marTop w:val="0"/>
          <w:marBottom w:val="0"/>
          <w:divBdr>
            <w:top w:val="none" w:sz="0" w:space="0" w:color="auto"/>
            <w:left w:val="none" w:sz="0" w:space="0" w:color="auto"/>
            <w:bottom w:val="none" w:sz="0" w:space="0" w:color="auto"/>
            <w:right w:val="none" w:sz="0" w:space="0" w:color="auto"/>
          </w:divBdr>
        </w:div>
        <w:div w:id="477694622">
          <w:marLeft w:val="0"/>
          <w:marRight w:val="0"/>
          <w:marTop w:val="0"/>
          <w:marBottom w:val="0"/>
          <w:divBdr>
            <w:top w:val="none" w:sz="0" w:space="0" w:color="auto"/>
            <w:left w:val="none" w:sz="0" w:space="0" w:color="auto"/>
            <w:bottom w:val="none" w:sz="0" w:space="0" w:color="auto"/>
            <w:right w:val="none" w:sz="0" w:space="0" w:color="auto"/>
          </w:divBdr>
        </w:div>
        <w:div w:id="526675521">
          <w:marLeft w:val="0"/>
          <w:marRight w:val="0"/>
          <w:marTop w:val="0"/>
          <w:marBottom w:val="0"/>
          <w:divBdr>
            <w:top w:val="none" w:sz="0" w:space="0" w:color="auto"/>
            <w:left w:val="none" w:sz="0" w:space="0" w:color="auto"/>
            <w:bottom w:val="none" w:sz="0" w:space="0" w:color="auto"/>
            <w:right w:val="none" w:sz="0" w:space="0" w:color="auto"/>
          </w:divBdr>
        </w:div>
        <w:div w:id="540017850">
          <w:marLeft w:val="0"/>
          <w:marRight w:val="0"/>
          <w:marTop w:val="0"/>
          <w:marBottom w:val="0"/>
          <w:divBdr>
            <w:top w:val="none" w:sz="0" w:space="0" w:color="auto"/>
            <w:left w:val="none" w:sz="0" w:space="0" w:color="auto"/>
            <w:bottom w:val="none" w:sz="0" w:space="0" w:color="auto"/>
            <w:right w:val="none" w:sz="0" w:space="0" w:color="auto"/>
          </w:divBdr>
        </w:div>
        <w:div w:id="549878210">
          <w:marLeft w:val="0"/>
          <w:marRight w:val="0"/>
          <w:marTop w:val="0"/>
          <w:marBottom w:val="0"/>
          <w:divBdr>
            <w:top w:val="none" w:sz="0" w:space="0" w:color="auto"/>
            <w:left w:val="none" w:sz="0" w:space="0" w:color="auto"/>
            <w:bottom w:val="none" w:sz="0" w:space="0" w:color="auto"/>
            <w:right w:val="none" w:sz="0" w:space="0" w:color="auto"/>
          </w:divBdr>
        </w:div>
        <w:div w:id="557085283">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783884138">
          <w:marLeft w:val="0"/>
          <w:marRight w:val="0"/>
          <w:marTop w:val="0"/>
          <w:marBottom w:val="0"/>
          <w:divBdr>
            <w:top w:val="none" w:sz="0" w:space="0" w:color="auto"/>
            <w:left w:val="none" w:sz="0" w:space="0" w:color="auto"/>
            <w:bottom w:val="none" w:sz="0" w:space="0" w:color="auto"/>
            <w:right w:val="none" w:sz="0" w:space="0" w:color="auto"/>
          </w:divBdr>
        </w:div>
        <w:div w:id="807282017">
          <w:marLeft w:val="0"/>
          <w:marRight w:val="0"/>
          <w:marTop w:val="0"/>
          <w:marBottom w:val="0"/>
          <w:divBdr>
            <w:top w:val="none" w:sz="0" w:space="0" w:color="auto"/>
            <w:left w:val="none" w:sz="0" w:space="0" w:color="auto"/>
            <w:bottom w:val="none" w:sz="0" w:space="0" w:color="auto"/>
            <w:right w:val="none" w:sz="0" w:space="0" w:color="auto"/>
          </w:divBdr>
        </w:div>
        <w:div w:id="808477094">
          <w:marLeft w:val="0"/>
          <w:marRight w:val="0"/>
          <w:marTop w:val="0"/>
          <w:marBottom w:val="0"/>
          <w:divBdr>
            <w:top w:val="none" w:sz="0" w:space="0" w:color="auto"/>
            <w:left w:val="none" w:sz="0" w:space="0" w:color="auto"/>
            <w:bottom w:val="none" w:sz="0" w:space="0" w:color="auto"/>
            <w:right w:val="none" w:sz="0" w:space="0" w:color="auto"/>
          </w:divBdr>
        </w:div>
        <w:div w:id="868180527">
          <w:marLeft w:val="0"/>
          <w:marRight w:val="0"/>
          <w:marTop w:val="0"/>
          <w:marBottom w:val="0"/>
          <w:divBdr>
            <w:top w:val="none" w:sz="0" w:space="0" w:color="auto"/>
            <w:left w:val="none" w:sz="0" w:space="0" w:color="auto"/>
            <w:bottom w:val="none" w:sz="0" w:space="0" w:color="auto"/>
            <w:right w:val="none" w:sz="0" w:space="0" w:color="auto"/>
          </w:divBdr>
        </w:div>
        <w:div w:id="942539491">
          <w:marLeft w:val="0"/>
          <w:marRight w:val="0"/>
          <w:marTop w:val="0"/>
          <w:marBottom w:val="0"/>
          <w:divBdr>
            <w:top w:val="none" w:sz="0" w:space="0" w:color="auto"/>
            <w:left w:val="none" w:sz="0" w:space="0" w:color="auto"/>
            <w:bottom w:val="none" w:sz="0" w:space="0" w:color="auto"/>
            <w:right w:val="none" w:sz="0" w:space="0" w:color="auto"/>
          </w:divBdr>
        </w:div>
        <w:div w:id="964626641">
          <w:marLeft w:val="0"/>
          <w:marRight w:val="0"/>
          <w:marTop w:val="0"/>
          <w:marBottom w:val="0"/>
          <w:divBdr>
            <w:top w:val="none" w:sz="0" w:space="0" w:color="auto"/>
            <w:left w:val="none" w:sz="0" w:space="0" w:color="auto"/>
            <w:bottom w:val="none" w:sz="0" w:space="0" w:color="auto"/>
            <w:right w:val="none" w:sz="0" w:space="0" w:color="auto"/>
          </w:divBdr>
        </w:div>
        <w:div w:id="975795420">
          <w:marLeft w:val="0"/>
          <w:marRight w:val="0"/>
          <w:marTop w:val="0"/>
          <w:marBottom w:val="0"/>
          <w:divBdr>
            <w:top w:val="none" w:sz="0" w:space="0" w:color="auto"/>
            <w:left w:val="none" w:sz="0" w:space="0" w:color="auto"/>
            <w:bottom w:val="none" w:sz="0" w:space="0" w:color="auto"/>
            <w:right w:val="none" w:sz="0" w:space="0" w:color="auto"/>
          </w:divBdr>
        </w:div>
        <w:div w:id="1021706583">
          <w:marLeft w:val="0"/>
          <w:marRight w:val="0"/>
          <w:marTop w:val="0"/>
          <w:marBottom w:val="0"/>
          <w:divBdr>
            <w:top w:val="none" w:sz="0" w:space="0" w:color="auto"/>
            <w:left w:val="none" w:sz="0" w:space="0" w:color="auto"/>
            <w:bottom w:val="none" w:sz="0" w:space="0" w:color="auto"/>
            <w:right w:val="none" w:sz="0" w:space="0" w:color="auto"/>
          </w:divBdr>
        </w:div>
        <w:div w:id="1031806547">
          <w:marLeft w:val="0"/>
          <w:marRight w:val="0"/>
          <w:marTop w:val="0"/>
          <w:marBottom w:val="0"/>
          <w:divBdr>
            <w:top w:val="none" w:sz="0" w:space="0" w:color="auto"/>
            <w:left w:val="none" w:sz="0" w:space="0" w:color="auto"/>
            <w:bottom w:val="none" w:sz="0" w:space="0" w:color="auto"/>
            <w:right w:val="none" w:sz="0" w:space="0" w:color="auto"/>
          </w:divBdr>
        </w:div>
        <w:div w:id="1045256228">
          <w:marLeft w:val="0"/>
          <w:marRight w:val="0"/>
          <w:marTop w:val="0"/>
          <w:marBottom w:val="0"/>
          <w:divBdr>
            <w:top w:val="none" w:sz="0" w:space="0" w:color="auto"/>
            <w:left w:val="none" w:sz="0" w:space="0" w:color="auto"/>
            <w:bottom w:val="none" w:sz="0" w:space="0" w:color="auto"/>
            <w:right w:val="none" w:sz="0" w:space="0" w:color="auto"/>
          </w:divBdr>
        </w:div>
        <w:div w:id="1082529170">
          <w:marLeft w:val="0"/>
          <w:marRight w:val="0"/>
          <w:marTop w:val="0"/>
          <w:marBottom w:val="0"/>
          <w:divBdr>
            <w:top w:val="none" w:sz="0" w:space="0" w:color="auto"/>
            <w:left w:val="none" w:sz="0" w:space="0" w:color="auto"/>
            <w:bottom w:val="none" w:sz="0" w:space="0" w:color="auto"/>
            <w:right w:val="none" w:sz="0" w:space="0" w:color="auto"/>
          </w:divBdr>
        </w:div>
        <w:div w:id="1289359134">
          <w:marLeft w:val="0"/>
          <w:marRight w:val="0"/>
          <w:marTop w:val="0"/>
          <w:marBottom w:val="0"/>
          <w:divBdr>
            <w:top w:val="none" w:sz="0" w:space="0" w:color="auto"/>
            <w:left w:val="none" w:sz="0" w:space="0" w:color="auto"/>
            <w:bottom w:val="none" w:sz="0" w:space="0" w:color="auto"/>
            <w:right w:val="none" w:sz="0" w:space="0" w:color="auto"/>
          </w:divBdr>
        </w:div>
        <w:div w:id="1312521139">
          <w:marLeft w:val="0"/>
          <w:marRight w:val="0"/>
          <w:marTop w:val="0"/>
          <w:marBottom w:val="0"/>
          <w:divBdr>
            <w:top w:val="none" w:sz="0" w:space="0" w:color="auto"/>
            <w:left w:val="none" w:sz="0" w:space="0" w:color="auto"/>
            <w:bottom w:val="none" w:sz="0" w:space="0" w:color="auto"/>
            <w:right w:val="none" w:sz="0" w:space="0" w:color="auto"/>
          </w:divBdr>
        </w:div>
        <w:div w:id="1446534005">
          <w:marLeft w:val="0"/>
          <w:marRight w:val="0"/>
          <w:marTop w:val="0"/>
          <w:marBottom w:val="0"/>
          <w:divBdr>
            <w:top w:val="none" w:sz="0" w:space="0" w:color="auto"/>
            <w:left w:val="none" w:sz="0" w:space="0" w:color="auto"/>
            <w:bottom w:val="none" w:sz="0" w:space="0" w:color="auto"/>
            <w:right w:val="none" w:sz="0" w:space="0" w:color="auto"/>
          </w:divBdr>
        </w:div>
        <w:div w:id="1451166263">
          <w:marLeft w:val="0"/>
          <w:marRight w:val="0"/>
          <w:marTop w:val="0"/>
          <w:marBottom w:val="0"/>
          <w:divBdr>
            <w:top w:val="none" w:sz="0" w:space="0" w:color="auto"/>
            <w:left w:val="none" w:sz="0" w:space="0" w:color="auto"/>
            <w:bottom w:val="none" w:sz="0" w:space="0" w:color="auto"/>
            <w:right w:val="none" w:sz="0" w:space="0" w:color="auto"/>
          </w:divBdr>
        </w:div>
        <w:div w:id="1732315007">
          <w:marLeft w:val="0"/>
          <w:marRight w:val="0"/>
          <w:marTop w:val="0"/>
          <w:marBottom w:val="0"/>
          <w:divBdr>
            <w:top w:val="none" w:sz="0" w:space="0" w:color="auto"/>
            <w:left w:val="none" w:sz="0" w:space="0" w:color="auto"/>
            <w:bottom w:val="none" w:sz="0" w:space="0" w:color="auto"/>
            <w:right w:val="none" w:sz="0" w:space="0" w:color="auto"/>
          </w:divBdr>
        </w:div>
        <w:div w:id="1747454769">
          <w:marLeft w:val="0"/>
          <w:marRight w:val="0"/>
          <w:marTop w:val="0"/>
          <w:marBottom w:val="0"/>
          <w:divBdr>
            <w:top w:val="none" w:sz="0" w:space="0" w:color="auto"/>
            <w:left w:val="none" w:sz="0" w:space="0" w:color="auto"/>
            <w:bottom w:val="none" w:sz="0" w:space="0" w:color="auto"/>
            <w:right w:val="none" w:sz="0" w:space="0" w:color="auto"/>
          </w:divBdr>
        </w:div>
        <w:div w:id="1779135647">
          <w:marLeft w:val="0"/>
          <w:marRight w:val="0"/>
          <w:marTop w:val="0"/>
          <w:marBottom w:val="0"/>
          <w:divBdr>
            <w:top w:val="none" w:sz="0" w:space="0" w:color="auto"/>
            <w:left w:val="none" w:sz="0" w:space="0" w:color="auto"/>
            <w:bottom w:val="none" w:sz="0" w:space="0" w:color="auto"/>
            <w:right w:val="none" w:sz="0" w:space="0" w:color="auto"/>
          </w:divBdr>
        </w:div>
        <w:div w:id="1779522820">
          <w:marLeft w:val="0"/>
          <w:marRight w:val="0"/>
          <w:marTop w:val="0"/>
          <w:marBottom w:val="0"/>
          <w:divBdr>
            <w:top w:val="none" w:sz="0" w:space="0" w:color="auto"/>
            <w:left w:val="none" w:sz="0" w:space="0" w:color="auto"/>
            <w:bottom w:val="none" w:sz="0" w:space="0" w:color="auto"/>
            <w:right w:val="none" w:sz="0" w:space="0" w:color="auto"/>
          </w:divBdr>
        </w:div>
        <w:div w:id="1853102990">
          <w:marLeft w:val="0"/>
          <w:marRight w:val="0"/>
          <w:marTop w:val="0"/>
          <w:marBottom w:val="0"/>
          <w:divBdr>
            <w:top w:val="none" w:sz="0" w:space="0" w:color="auto"/>
            <w:left w:val="none" w:sz="0" w:space="0" w:color="auto"/>
            <w:bottom w:val="none" w:sz="0" w:space="0" w:color="auto"/>
            <w:right w:val="none" w:sz="0" w:space="0" w:color="auto"/>
          </w:divBdr>
        </w:div>
        <w:div w:id="1934698640">
          <w:marLeft w:val="0"/>
          <w:marRight w:val="0"/>
          <w:marTop w:val="0"/>
          <w:marBottom w:val="0"/>
          <w:divBdr>
            <w:top w:val="none" w:sz="0" w:space="0" w:color="auto"/>
            <w:left w:val="none" w:sz="0" w:space="0" w:color="auto"/>
            <w:bottom w:val="none" w:sz="0" w:space="0" w:color="auto"/>
            <w:right w:val="none" w:sz="0" w:space="0" w:color="auto"/>
          </w:divBdr>
        </w:div>
        <w:div w:id="2036224924">
          <w:marLeft w:val="0"/>
          <w:marRight w:val="0"/>
          <w:marTop w:val="0"/>
          <w:marBottom w:val="0"/>
          <w:divBdr>
            <w:top w:val="none" w:sz="0" w:space="0" w:color="auto"/>
            <w:left w:val="none" w:sz="0" w:space="0" w:color="auto"/>
            <w:bottom w:val="none" w:sz="0" w:space="0" w:color="auto"/>
            <w:right w:val="none" w:sz="0" w:space="0" w:color="auto"/>
          </w:divBdr>
        </w:div>
        <w:div w:id="2037269794">
          <w:marLeft w:val="0"/>
          <w:marRight w:val="0"/>
          <w:marTop w:val="0"/>
          <w:marBottom w:val="0"/>
          <w:divBdr>
            <w:top w:val="none" w:sz="0" w:space="0" w:color="auto"/>
            <w:left w:val="none" w:sz="0" w:space="0" w:color="auto"/>
            <w:bottom w:val="none" w:sz="0" w:space="0" w:color="auto"/>
            <w:right w:val="none" w:sz="0" w:space="0" w:color="auto"/>
          </w:divBdr>
        </w:div>
        <w:div w:id="2044208448">
          <w:marLeft w:val="0"/>
          <w:marRight w:val="0"/>
          <w:marTop w:val="0"/>
          <w:marBottom w:val="0"/>
          <w:divBdr>
            <w:top w:val="none" w:sz="0" w:space="0" w:color="auto"/>
            <w:left w:val="none" w:sz="0" w:space="0" w:color="auto"/>
            <w:bottom w:val="none" w:sz="0" w:space="0" w:color="auto"/>
            <w:right w:val="none" w:sz="0" w:space="0" w:color="auto"/>
          </w:divBdr>
        </w:div>
        <w:div w:id="2050639288">
          <w:marLeft w:val="0"/>
          <w:marRight w:val="0"/>
          <w:marTop w:val="0"/>
          <w:marBottom w:val="0"/>
          <w:divBdr>
            <w:top w:val="none" w:sz="0" w:space="0" w:color="auto"/>
            <w:left w:val="none" w:sz="0" w:space="0" w:color="auto"/>
            <w:bottom w:val="none" w:sz="0" w:space="0" w:color="auto"/>
            <w:right w:val="none" w:sz="0" w:space="0" w:color="auto"/>
          </w:divBdr>
        </w:div>
      </w:divsChild>
    </w:div>
    <w:div w:id="1590428130">
      <w:bodyDiv w:val="1"/>
      <w:marLeft w:val="0"/>
      <w:marRight w:val="0"/>
      <w:marTop w:val="0"/>
      <w:marBottom w:val="0"/>
      <w:divBdr>
        <w:top w:val="none" w:sz="0" w:space="0" w:color="auto"/>
        <w:left w:val="none" w:sz="0" w:space="0" w:color="auto"/>
        <w:bottom w:val="none" w:sz="0" w:space="0" w:color="auto"/>
        <w:right w:val="none" w:sz="0" w:space="0" w:color="auto"/>
      </w:divBdr>
      <w:divsChild>
        <w:div w:id="1420100601">
          <w:marLeft w:val="0"/>
          <w:marRight w:val="0"/>
          <w:marTop w:val="0"/>
          <w:marBottom w:val="0"/>
          <w:divBdr>
            <w:top w:val="none" w:sz="0" w:space="0" w:color="auto"/>
            <w:left w:val="none" w:sz="0" w:space="0" w:color="auto"/>
            <w:bottom w:val="none" w:sz="0" w:space="0" w:color="auto"/>
            <w:right w:val="none" w:sz="0" w:space="0" w:color="auto"/>
          </w:divBdr>
          <w:divsChild>
            <w:div w:id="143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7837">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69660">
      <w:bodyDiv w:val="1"/>
      <w:marLeft w:val="0"/>
      <w:marRight w:val="0"/>
      <w:marTop w:val="0"/>
      <w:marBottom w:val="0"/>
      <w:divBdr>
        <w:top w:val="none" w:sz="0" w:space="0" w:color="auto"/>
        <w:left w:val="none" w:sz="0" w:space="0" w:color="auto"/>
        <w:bottom w:val="none" w:sz="0" w:space="0" w:color="auto"/>
        <w:right w:val="none" w:sz="0" w:space="0" w:color="auto"/>
      </w:divBdr>
      <w:divsChild>
        <w:div w:id="38214376">
          <w:marLeft w:val="0"/>
          <w:marRight w:val="0"/>
          <w:marTop w:val="0"/>
          <w:marBottom w:val="0"/>
          <w:divBdr>
            <w:top w:val="none" w:sz="0" w:space="0" w:color="auto"/>
            <w:left w:val="none" w:sz="0" w:space="0" w:color="auto"/>
            <w:bottom w:val="none" w:sz="0" w:space="0" w:color="auto"/>
            <w:right w:val="none" w:sz="0" w:space="0" w:color="auto"/>
          </w:divBdr>
        </w:div>
        <w:div w:id="72170957">
          <w:marLeft w:val="0"/>
          <w:marRight w:val="0"/>
          <w:marTop w:val="0"/>
          <w:marBottom w:val="0"/>
          <w:divBdr>
            <w:top w:val="none" w:sz="0" w:space="0" w:color="auto"/>
            <w:left w:val="none" w:sz="0" w:space="0" w:color="auto"/>
            <w:bottom w:val="none" w:sz="0" w:space="0" w:color="auto"/>
            <w:right w:val="none" w:sz="0" w:space="0" w:color="auto"/>
          </w:divBdr>
        </w:div>
        <w:div w:id="93599782">
          <w:marLeft w:val="0"/>
          <w:marRight w:val="0"/>
          <w:marTop w:val="0"/>
          <w:marBottom w:val="0"/>
          <w:divBdr>
            <w:top w:val="none" w:sz="0" w:space="0" w:color="auto"/>
            <w:left w:val="none" w:sz="0" w:space="0" w:color="auto"/>
            <w:bottom w:val="none" w:sz="0" w:space="0" w:color="auto"/>
            <w:right w:val="none" w:sz="0" w:space="0" w:color="auto"/>
          </w:divBdr>
        </w:div>
        <w:div w:id="134882098">
          <w:marLeft w:val="0"/>
          <w:marRight w:val="0"/>
          <w:marTop w:val="0"/>
          <w:marBottom w:val="0"/>
          <w:divBdr>
            <w:top w:val="none" w:sz="0" w:space="0" w:color="auto"/>
            <w:left w:val="none" w:sz="0" w:space="0" w:color="auto"/>
            <w:bottom w:val="none" w:sz="0" w:space="0" w:color="auto"/>
            <w:right w:val="none" w:sz="0" w:space="0" w:color="auto"/>
          </w:divBdr>
        </w:div>
        <w:div w:id="253637510">
          <w:marLeft w:val="0"/>
          <w:marRight w:val="0"/>
          <w:marTop w:val="0"/>
          <w:marBottom w:val="0"/>
          <w:divBdr>
            <w:top w:val="none" w:sz="0" w:space="0" w:color="auto"/>
            <w:left w:val="none" w:sz="0" w:space="0" w:color="auto"/>
            <w:bottom w:val="none" w:sz="0" w:space="0" w:color="auto"/>
            <w:right w:val="none" w:sz="0" w:space="0" w:color="auto"/>
          </w:divBdr>
        </w:div>
        <w:div w:id="283736504">
          <w:marLeft w:val="0"/>
          <w:marRight w:val="0"/>
          <w:marTop w:val="0"/>
          <w:marBottom w:val="0"/>
          <w:divBdr>
            <w:top w:val="none" w:sz="0" w:space="0" w:color="auto"/>
            <w:left w:val="none" w:sz="0" w:space="0" w:color="auto"/>
            <w:bottom w:val="none" w:sz="0" w:space="0" w:color="auto"/>
            <w:right w:val="none" w:sz="0" w:space="0" w:color="auto"/>
          </w:divBdr>
        </w:div>
        <w:div w:id="386729834">
          <w:marLeft w:val="0"/>
          <w:marRight w:val="0"/>
          <w:marTop w:val="0"/>
          <w:marBottom w:val="0"/>
          <w:divBdr>
            <w:top w:val="none" w:sz="0" w:space="0" w:color="auto"/>
            <w:left w:val="none" w:sz="0" w:space="0" w:color="auto"/>
            <w:bottom w:val="none" w:sz="0" w:space="0" w:color="auto"/>
            <w:right w:val="none" w:sz="0" w:space="0" w:color="auto"/>
          </w:divBdr>
        </w:div>
        <w:div w:id="446387030">
          <w:marLeft w:val="0"/>
          <w:marRight w:val="0"/>
          <w:marTop w:val="0"/>
          <w:marBottom w:val="0"/>
          <w:divBdr>
            <w:top w:val="none" w:sz="0" w:space="0" w:color="auto"/>
            <w:left w:val="none" w:sz="0" w:space="0" w:color="auto"/>
            <w:bottom w:val="none" w:sz="0" w:space="0" w:color="auto"/>
            <w:right w:val="none" w:sz="0" w:space="0" w:color="auto"/>
          </w:divBdr>
        </w:div>
        <w:div w:id="451366718">
          <w:marLeft w:val="0"/>
          <w:marRight w:val="0"/>
          <w:marTop w:val="0"/>
          <w:marBottom w:val="0"/>
          <w:divBdr>
            <w:top w:val="none" w:sz="0" w:space="0" w:color="auto"/>
            <w:left w:val="none" w:sz="0" w:space="0" w:color="auto"/>
            <w:bottom w:val="none" w:sz="0" w:space="0" w:color="auto"/>
            <w:right w:val="none" w:sz="0" w:space="0" w:color="auto"/>
          </w:divBdr>
        </w:div>
        <w:div w:id="465852278">
          <w:marLeft w:val="0"/>
          <w:marRight w:val="0"/>
          <w:marTop w:val="0"/>
          <w:marBottom w:val="0"/>
          <w:divBdr>
            <w:top w:val="none" w:sz="0" w:space="0" w:color="auto"/>
            <w:left w:val="none" w:sz="0" w:space="0" w:color="auto"/>
            <w:bottom w:val="none" w:sz="0" w:space="0" w:color="auto"/>
            <w:right w:val="none" w:sz="0" w:space="0" w:color="auto"/>
          </w:divBdr>
        </w:div>
        <w:div w:id="584265657">
          <w:marLeft w:val="0"/>
          <w:marRight w:val="0"/>
          <w:marTop w:val="0"/>
          <w:marBottom w:val="0"/>
          <w:divBdr>
            <w:top w:val="none" w:sz="0" w:space="0" w:color="auto"/>
            <w:left w:val="none" w:sz="0" w:space="0" w:color="auto"/>
            <w:bottom w:val="none" w:sz="0" w:space="0" w:color="auto"/>
            <w:right w:val="none" w:sz="0" w:space="0" w:color="auto"/>
          </w:divBdr>
        </w:div>
        <w:div w:id="653947662">
          <w:marLeft w:val="0"/>
          <w:marRight w:val="0"/>
          <w:marTop w:val="0"/>
          <w:marBottom w:val="0"/>
          <w:divBdr>
            <w:top w:val="none" w:sz="0" w:space="0" w:color="auto"/>
            <w:left w:val="none" w:sz="0" w:space="0" w:color="auto"/>
            <w:bottom w:val="none" w:sz="0" w:space="0" w:color="auto"/>
            <w:right w:val="none" w:sz="0" w:space="0" w:color="auto"/>
          </w:divBdr>
        </w:div>
        <w:div w:id="693655292">
          <w:marLeft w:val="0"/>
          <w:marRight w:val="0"/>
          <w:marTop w:val="0"/>
          <w:marBottom w:val="0"/>
          <w:divBdr>
            <w:top w:val="none" w:sz="0" w:space="0" w:color="auto"/>
            <w:left w:val="none" w:sz="0" w:space="0" w:color="auto"/>
            <w:bottom w:val="none" w:sz="0" w:space="0" w:color="auto"/>
            <w:right w:val="none" w:sz="0" w:space="0" w:color="auto"/>
          </w:divBdr>
        </w:div>
        <w:div w:id="695889696">
          <w:marLeft w:val="0"/>
          <w:marRight w:val="0"/>
          <w:marTop w:val="0"/>
          <w:marBottom w:val="0"/>
          <w:divBdr>
            <w:top w:val="none" w:sz="0" w:space="0" w:color="auto"/>
            <w:left w:val="none" w:sz="0" w:space="0" w:color="auto"/>
            <w:bottom w:val="none" w:sz="0" w:space="0" w:color="auto"/>
            <w:right w:val="none" w:sz="0" w:space="0" w:color="auto"/>
          </w:divBdr>
        </w:div>
        <w:div w:id="727530164">
          <w:marLeft w:val="0"/>
          <w:marRight w:val="0"/>
          <w:marTop w:val="0"/>
          <w:marBottom w:val="0"/>
          <w:divBdr>
            <w:top w:val="none" w:sz="0" w:space="0" w:color="auto"/>
            <w:left w:val="none" w:sz="0" w:space="0" w:color="auto"/>
            <w:bottom w:val="none" w:sz="0" w:space="0" w:color="auto"/>
            <w:right w:val="none" w:sz="0" w:space="0" w:color="auto"/>
          </w:divBdr>
        </w:div>
        <w:div w:id="759565664">
          <w:marLeft w:val="0"/>
          <w:marRight w:val="0"/>
          <w:marTop w:val="0"/>
          <w:marBottom w:val="0"/>
          <w:divBdr>
            <w:top w:val="none" w:sz="0" w:space="0" w:color="auto"/>
            <w:left w:val="none" w:sz="0" w:space="0" w:color="auto"/>
            <w:bottom w:val="none" w:sz="0" w:space="0" w:color="auto"/>
            <w:right w:val="none" w:sz="0" w:space="0" w:color="auto"/>
          </w:divBdr>
        </w:div>
        <w:div w:id="775248722">
          <w:marLeft w:val="0"/>
          <w:marRight w:val="0"/>
          <w:marTop w:val="0"/>
          <w:marBottom w:val="0"/>
          <w:divBdr>
            <w:top w:val="none" w:sz="0" w:space="0" w:color="auto"/>
            <w:left w:val="none" w:sz="0" w:space="0" w:color="auto"/>
            <w:bottom w:val="none" w:sz="0" w:space="0" w:color="auto"/>
            <w:right w:val="none" w:sz="0" w:space="0" w:color="auto"/>
          </w:divBdr>
        </w:div>
        <w:div w:id="806362795">
          <w:marLeft w:val="0"/>
          <w:marRight w:val="0"/>
          <w:marTop w:val="0"/>
          <w:marBottom w:val="0"/>
          <w:divBdr>
            <w:top w:val="none" w:sz="0" w:space="0" w:color="auto"/>
            <w:left w:val="none" w:sz="0" w:space="0" w:color="auto"/>
            <w:bottom w:val="none" w:sz="0" w:space="0" w:color="auto"/>
            <w:right w:val="none" w:sz="0" w:space="0" w:color="auto"/>
          </w:divBdr>
        </w:div>
        <w:div w:id="825249420">
          <w:marLeft w:val="0"/>
          <w:marRight w:val="0"/>
          <w:marTop w:val="0"/>
          <w:marBottom w:val="0"/>
          <w:divBdr>
            <w:top w:val="none" w:sz="0" w:space="0" w:color="auto"/>
            <w:left w:val="none" w:sz="0" w:space="0" w:color="auto"/>
            <w:bottom w:val="none" w:sz="0" w:space="0" w:color="auto"/>
            <w:right w:val="none" w:sz="0" w:space="0" w:color="auto"/>
          </w:divBdr>
        </w:div>
        <w:div w:id="851843210">
          <w:marLeft w:val="0"/>
          <w:marRight w:val="0"/>
          <w:marTop w:val="0"/>
          <w:marBottom w:val="0"/>
          <w:divBdr>
            <w:top w:val="none" w:sz="0" w:space="0" w:color="auto"/>
            <w:left w:val="none" w:sz="0" w:space="0" w:color="auto"/>
            <w:bottom w:val="none" w:sz="0" w:space="0" w:color="auto"/>
            <w:right w:val="none" w:sz="0" w:space="0" w:color="auto"/>
          </w:divBdr>
        </w:div>
        <w:div w:id="858079340">
          <w:marLeft w:val="0"/>
          <w:marRight w:val="0"/>
          <w:marTop w:val="0"/>
          <w:marBottom w:val="0"/>
          <w:divBdr>
            <w:top w:val="none" w:sz="0" w:space="0" w:color="auto"/>
            <w:left w:val="none" w:sz="0" w:space="0" w:color="auto"/>
            <w:bottom w:val="none" w:sz="0" w:space="0" w:color="auto"/>
            <w:right w:val="none" w:sz="0" w:space="0" w:color="auto"/>
          </w:divBdr>
        </w:div>
        <w:div w:id="860584078">
          <w:marLeft w:val="0"/>
          <w:marRight w:val="0"/>
          <w:marTop w:val="0"/>
          <w:marBottom w:val="0"/>
          <w:divBdr>
            <w:top w:val="none" w:sz="0" w:space="0" w:color="auto"/>
            <w:left w:val="none" w:sz="0" w:space="0" w:color="auto"/>
            <w:bottom w:val="none" w:sz="0" w:space="0" w:color="auto"/>
            <w:right w:val="none" w:sz="0" w:space="0" w:color="auto"/>
          </w:divBdr>
        </w:div>
        <w:div w:id="861894096">
          <w:marLeft w:val="0"/>
          <w:marRight w:val="0"/>
          <w:marTop w:val="0"/>
          <w:marBottom w:val="0"/>
          <w:divBdr>
            <w:top w:val="none" w:sz="0" w:space="0" w:color="auto"/>
            <w:left w:val="none" w:sz="0" w:space="0" w:color="auto"/>
            <w:bottom w:val="none" w:sz="0" w:space="0" w:color="auto"/>
            <w:right w:val="none" w:sz="0" w:space="0" w:color="auto"/>
          </w:divBdr>
        </w:div>
        <w:div w:id="951936497">
          <w:marLeft w:val="0"/>
          <w:marRight w:val="0"/>
          <w:marTop w:val="0"/>
          <w:marBottom w:val="0"/>
          <w:divBdr>
            <w:top w:val="none" w:sz="0" w:space="0" w:color="auto"/>
            <w:left w:val="none" w:sz="0" w:space="0" w:color="auto"/>
            <w:bottom w:val="none" w:sz="0" w:space="0" w:color="auto"/>
            <w:right w:val="none" w:sz="0" w:space="0" w:color="auto"/>
          </w:divBdr>
        </w:div>
        <w:div w:id="960182582">
          <w:marLeft w:val="0"/>
          <w:marRight w:val="0"/>
          <w:marTop w:val="0"/>
          <w:marBottom w:val="0"/>
          <w:divBdr>
            <w:top w:val="none" w:sz="0" w:space="0" w:color="auto"/>
            <w:left w:val="none" w:sz="0" w:space="0" w:color="auto"/>
            <w:bottom w:val="none" w:sz="0" w:space="0" w:color="auto"/>
            <w:right w:val="none" w:sz="0" w:space="0" w:color="auto"/>
          </w:divBdr>
        </w:div>
        <w:div w:id="984578695">
          <w:marLeft w:val="0"/>
          <w:marRight w:val="0"/>
          <w:marTop w:val="0"/>
          <w:marBottom w:val="0"/>
          <w:divBdr>
            <w:top w:val="none" w:sz="0" w:space="0" w:color="auto"/>
            <w:left w:val="none" w:sz="0" w:space="0" w:color="auto"/>
            <w:bottom w:val="none" w:sz="0" w:space="0" w:color="auto"/>
            <w:right w:val="none" w:sz="0" w:space="0" w:color="auto"/>
          </w:divBdr>
        </w:div>
        <w:div w:id="994379359">
          <w:marLeft w:val="0"/>
          <w:marRight w:val="0"/>
          <w:marTop w:val="0"/>
          <w:marBottom w:val="0"/>
          <w:divBdr>
            <w:top w:val="none" w:sz="0" w:space="0" w:color="auto"/>
            <w:left w:val="none" w:sz="0" w:space="0" w:color="auto"/>
            <w:bottom w:val="none" w:sz="0" w:space="0" w:color="auto"/>
            <w:right w:val="none" w:sz="0" w:space="0" w:color="auto"/>
          </w:divBdr>
        </w:div>
        <w:div w:id="998118374">
          <w:marLeft w:val="0"/>
          <w:marRight w:val="0"/>
          <w:marTop w:val="0"/>
          <w:marBottom w:val="0"/>
          <w:divBdr>
            <w:top w:val="none" w:sz="0" w:space="0" w:color="auto"/>
            <w:left w:val="none" w:sz="0" w:space="0" w:color="auto"/>
            <w:bottom w:val="none" w:sz="0" w:space="0" w:color="auto"/>
            <w:right w:val="none" w:sz="0" w:space="0" w:color="auto"/>
          </w:divBdr>
        </w:div>
        <w:div w:id="1004279137">
          <w:marLeft w:val="0"/>
          <w:marRight w:val="0"/>
          <w:marTop w:val="0"/>
          <w:marBottom w:val="0"/>
          <w:divBdr>
            <w:top w:val="none" w:sz="0" w:space="0" w:color="auto"/>
            <w:left w:val="none" w:sz="0" w:space="0" w:color="auto"/>
            <w:bottom w:val="none" w:sz="0" w:space="0" w:color="auto"/>
            <w:right w:val="none" w:sz="0" w:space="0" w:color="auto"/>
          </w:divBdr>
        </w:div>
        <w:div w:id="1005596505">
          <w:marLeft w:val="0"/>
          <w:marRight w:val="0"/>
          <w:marTop w:val="0"/>
          <w:marBottom w:val="0"/>
          <w:divBdr>
            <w:top w:val="none" w:sz="0" w:space="0" w:color="auto"/>
            <w:left w:val="none" w:sz="0" w:space="0" w:color="auto"/>
            <w:bottom w:val="none" w:sz="0" w:space="0" w:color="auto"/>
            <w:right w:val="none" w:sz="0" w:space="0" w:color="auto"/>
          </w:divBdr>
        </w:div>
        <w:div w:id="1028291974">
          <w:marLeft w:val="0"/>
          <w:marRight w:val="0"/>
          <w:marTop w:val="0"/>
          <w:marBottom w:val="0"/>
          <w:divBdr>
            <w:top w:val="none" w:sz="0" w:space="0" w:color="auto"/>
            <w:left w:val="none" w:sz="0" w:space="0" w:color="auto"/>
            <w:bottom w:val="none" w:sz="0" w:space="0" w:color="auto"/>
            <w:right w:val="none" w:sz="0" w:space="0" w:color="auto"/>
          </w:divBdr>
        </w:div>
        <w:div w:id="1051266863">
          <w:marLeft w:val="0"/>
          <w:marRight w:val="0"/>
          <w:marTop w:val="0"/>
          <w:marBottom w:val="0"/>
          <w:divBdr>
            <w:top w:val="none" w:sz="0" w:space="0" w:color="auto"/>
            <w:left w:val="none" w:sz="0" w:space="0" w:color="auto"/>
            <w:bottom w:val="none" w:sz="0" w:space="0" w:color="auto"/>
            <w:right w:val="none" w:sz="0" w:space="0" w:color="auto"/>
          </w:divBdr>
        </w:div>
        <w:div w:id="1070157792">
          <w:marLeft w:val="0"/>
          <w:marRight w:val="0"/>
          <w:marTop w:val="0"/>
          <w:marBottom w:val="0"/>
          <w:divBdr>
            <w:top w:val="none" w:sz="0" w:space="0" w:color="auto"/>
            <w:left w:val="none" w:sz="0" w:space="0" w:color="auto"/>
            <w:bottom w:val="none" w:sz="0" w:space="0" w:color="auto"/>
            <w:right w:val="none" w:sz="0" w:space="0" w:color="auto"/>
          </w:divBdr>
        </w:div>
        <w:div w:id="1092359899">
          <w:marLeft w:val="0"/>
          <w:marRight w:val="0"/>
          <w:marTop w:val="0"/>
          <w:marBottom w:val="0"/>
          <w:divBdr>
            <w:top w:val="none" w:sz="0" w:space="0" w:color="auto"/>
            <w:left w:val="none" w:sz="0" w:space="0" w:color="auto"/>
            <w:bottom w:val="none" w:sz="0" w:space="0" w:color="auto"/>
            <w:right w:val="none" w:sz="0" w:space="0" w:color="auto"/>
          </w:divBdr>
        </w:div>
        <w:div w:id="1106582354">
          <w:marLeft w:val="0"/>
          <w:marRight w:val="0"/>
          <w:marTop w:val="0"/>
          <w:marBottom w:val="0"/>
          <w:divBdr>
            <w:top w:val="none" w:sz="0" w:space="0" w:color="auto"/>
            <w:left w:val="none" w:sz="0" w:space="0" w:color="auto"/>
            <w:bottom w:val="none" w:sz="0" w:space="0" w:color="auto"/>
            <w:right w:val="none" w:sz="0" w:space="0" w:color="auto"/>
          </w:divBdr>
        </w:div>
        <w:div w:id="1129475264">
          <w:marLeft w:val="0"/>
          <w:marRight w:val="0"/>
          <w:marTop w:val="0"/>
          <w:marBottom w:val="0"/>
          <w:divBdr>
            <w:top w:val="none" w:sz="0" w:space="0" w:color="auto"/>
            <w:left w:val="none" w:sz="0" w:space="0" w:color="auto"/>
            <w:bottom w:val="none" w:sz="0" w:space="0" w:color="auto"/>
            <w:right w:val="none" w:sz="0" w:space="0" w:color="auto"/>
          </w:divBdr>
        </w:div>
        <w:div w:id="1130052031">
          <w:marLeft w:val="0"/>
          <w:marRight w:val="0"/>
          <w:marTop w:val="0"/>
          <w:marBottom w:val="0"/>
          <w:divBdr>
            <w:top w:val="none" w:sz="0" w:space="0" w:color="auto"/>
            <w:left w:val="none" w:sz="0" w:space="0" w:color="auto"/>
            <w:bottom w:val="none" w:sz="0" w:space="0" w:color="auto"/>
            <w:right w:val="none" w:sz="0" w:space="0" w:color="auto"/>
          </w:divBdr>
        </w:div>
        <w:div w:id="1192114582">
          <w:marLeft w:val="0"/>
          <w:marRight w:val="0"/>
          <w:marTop w:val="0"/>
          <w:marBottom w:val="0"/>
          <w:divBdr>
            <w:top w:val="none" w:sz="0" w:space="0" w:color="auto"/>
            <w:left w:val="none" w:sz="0" w:space="0" w:color="auto"/>
            <w:bottom w:val="none" w:sz="0" w:space="0" w:color="auto"/>
            <w:right w:val="none" w:sz="0" w:space="0" w:color="auto"/>
          </w:divBdr>
        </w:div>
        <w:div w:id="1245577978">
          <w:marLeft w:val="0"/>
          <w:marRight w:val="0"/>
          <w:marTop w:val="0"/>
          <w:marBottom w:val="0"/>
          <w:divBdr>
            <w:top w:val="none" w:sz="0" w:space="0" w:color="auto"/>
            <w:left w:val="none" w:sz="0" w:space="0" w:color="auto"/>
            <w:bottom w:val="none" w:sz="0" w:space="0" w:color="auto"/>
            <w:right w:val="none" w:sz="0" w:space="0" w:color="auto"/>
          </w:divBdr>
        </w:div>
        <w:div w:id="1262565038">
          <w:marLeft w:val="0"/>
          <w:marRight w:val="0"/>
          <w:marTop w:val="0"/>
          <w:marBottom w:val="0"/>
          <w:divBdr>
            <w:top w:val="none" w:sz="0" w:space="0" w:color="auto"/>
            <w:left w:val="none" w:sz="0" w:space="0" w:color="auto"/>
            <w:bottom w:val="none" w:sz="0" w:space="0" w:color="auto"/>
            <w:right w:val="none" w:sz="0" w:space="0" w:color="auto"/>
          </w:divBdr>
        </w:div>
        <w:div w:id="1377660352">
          <w:marLeft w:val="0"/>
          <w:marRight w:val="0"/>
          <w:marTop w:val="0"/>
          <w:marBottom w:val="0"/>
          <w:divBdr>
            <w:top w:val="none" w:sz="0" w:space="0" w:color="auto"/>
            <w:left w:val="none" w:sz="0" w:space="0" w:color="auto"/>
            <w:bottom w:val="none" w:sz="0" w:space="0" w:color="auto"/>
            <w:right w:val="none" w:sz="0" w:space="0" w:color="auto"/>
          </w:divBdr>
        </w:div>
        <w:div w:id="1431664637">
          <w:marLeft w:val="0"/>
          <w:marRight w:val="0"/>
          <w:marTop w:val="0"/>
          <w:marBottom w:val="0"/>
          <w:divBdr>
            <w:top w:val="none" w:sz="0" w:space="0" w:color="auto"/>
            <w:left w:val="none" w:sz="0" w:space="0" w:color="auto"/>
            <w:bottom w:val="none" w:sz="0" w:space="0" w:color="auto"/>
            <w:right w:val="none" w:sz="0" w:space="0" w:color="auto"/>
          </w:divBdr>
        </w:div>
        <w:div w:id="1454447412">
          <w:marLeft w:val="0"/>
          <w:marRight w:val="0"/>
          <w:marTop w:val="0"/>
          <w:marBottom w:val="0"/>
          <w:divBdr>
            <w:top w:val="none" w:sz="0" w:space="0" w:color="auto"/>
            <w:left w:val="none" w:sz="0" w:space="0" w:color="auto"/>
            <w:bottom w:val="none" w:sz="0" w:space="0" w:color="auto"/>
            <w:right w:val="none" w:sz="0" w:space="0" w:color="auto"/>
          </w:divBdr>
        </w:div>
        <w:div w:id="1532261731">
          <w:marLeft w:val="0"/>
          <w:marRight w:val="0"/>
          <w:marTop w:val="0"/>
          <w:marBottom w:val="0"/>
          <w:divBdr>
            <w:top w:val="none" w:sz="0" w:space="0" w:color="auto"/>
            <w:left w:val="none" w:sz="0" w:space="0" w:color="auto"/>
            <w:bottom w:val="none" w:sz="0" w:space="0" w:color="auto"/>
            <w:right w:val="none" w:sz="0" w:space="0" w:color="auto"/>
          </w:divBdr>
        </w:div>
        <w:div w:id="1542356779">
          <w:marLeft w:val="0"/>
          <w:marRight w:val="0"/>
          <w:marTop w:val="0"/>
          <w:marBottom w:val="0"/>
          <w:divBdr>
            <w:top w:val="none" w:sz="0" w:space="0" w:color="auto"/>
            <w:left w:val="none" w:sz="0" w:space="0" w:color="auto"/>
            <w:bottom w:val="none" w:sz="0" w:space="0" w:color="auto"/>
            <w:right w:val="none" w:sz="0" w:space="0" w:color="auto"/>
          </w:divBdr>
        </w:div>
        <w:div w:id="1557737839">
          <w:marLeft w:val="0"/>
          <w:marRight w:val="0"/>
          <w:marTop w:val="0"/>
          <w:marBottom w:val="0"/>
          <w:divBdr>
            <w:top w:val="none" w:sz="0" w:space="0" w:color="auto"/>
            <w:left w:val="none" w:sz="0" w:space="0" w:color="auto"/>
            <w:bottom w:val="none" w:sz="0" w:space="0" w:color="auto"/>
            <w:right w:val="none" w:sz="0" w:space="0" w:color="auto"/>
          </w:divBdr>
        </w:div>
        <w:div w:id="1571888264">
          <w:marLeft w:val="0"/>
          <w:marRight w:val="0"/>
          <w:marTop w:val="0"/>
          <w:marBottom w:val="0"/>
          <w:divBdr>
            <w:top w:val="none" w:sz="0" w:space="0" w:color="auto"/>
            <w:left w:val="none" w:sz="0" w:space="0" w:color="auto"/>
            <w:bottom w:val="none" w:sz="0" w:space="0" w:color="auto"/>
            <w:right w:val="none" w:sz="0" w:space="0" w:color="auto"/>
          </w:divBdr>
        </w:div>
        <w:div w:id="1583447588">
          <w:marLeft w:val="0"/>
          <w:marRight w:val="0"/>
          <w:marTop w:val="0"/>
          <w:marBottom w:val="0"/>
          <w:divBdr>
            <w:top w:val="none" w:sz="0" w:space="0" w:color="auto"/>
            <w:left w:val="none" w:sz="0" w:space="0" w:color="auto"/>
            <w:bottom w:val="none" w:sz="0" w:space="0" w:color="auto"/>
            <w:right w:val="none" w:sz="0" w:space="0" w:color="auto"/>
          </w:divBdr>
        </w:div>
        <w:div w:id="1643846904">
          <w:marLeft w:val="0"/>
          <w:marRight w:val="0"/>
          <w:marTop w:val="0"/>
          <w:marBottom w:val="0"/>
          <w:divBdr>
            <w:top w:val="none" w:sz="0" w:space="0" w:color="auto"/>
            <w:left w:val="none" w:sz="0" w:space="0" w:color="auto"/>
            <w:bottom w:val="none" w:sz="0" w:space="0" w:color="auto"/>
            <w:right w:val="none" w:sz="0" w:space="0" w:color="auto"/>
          </w:divBdr>
        </w:div>
        <w:div w:id="1710183803">
          <w:marLeft w:val="0"/>
          <w:marRight w:val="0"/>
          <w:marTop w:val="0"/>
          <w:marBottom w:val="0"/>
          <w:divBdr>
            <w:top w:val="none" w:sz="0" w:space="0" w:color="auto"/>
            <w:left w:val="none" w:sz="0" w:space="0" w:color="auto"/>
            <w:bottom w:val="none" w:sz="0" w:space="0" w:color="auto"/>
            <w:right w:val="none" w:sz="0" w:space="0" w:color="auto"/>
          </w:divBdr>
        </w:div>
        <w:div w:id="1831367618">
          <w:marLeft w:val="0"/>
          <w:marRight w:val="0"/>
          <w:marTop w:val="0"/>
          <w:marBottom w:val="0"/>
          <w:divBdr>
            <w:top w:val="none" w:sz="0" w:space="0" w:color="auto"/>
            <w:left w:val="none" w:sz="0" w:space="0" w:color="auto"/>
            <w:bottom w:val="none" w:sz="0" w:space="0" w:color="auto"/>
            <w:right w:val="none" w:sz="0" w:space="0" w:color="auto"/>
          </w:divBdr>
        </w:div>
        <w:div w:id="1838760712">
          <w:marLeft w:val="0"/>
          <w:marRight w:val="0"/>
          <w:marTop w:val="0"/>
          <w:marBottom w:val="0"/>
          <w:divBdr>
            <w:top w:val="none" w:sz="0" w:space="0" w:color="auto"/>
            <w:left w:val="none" w:sz="0" w:space="0" w:color="auto"/>
            <w:bottom w:val="none" w:sz="0" w:space="0" w:color="auto"/>
            <w:right w:val="none" w:sz="0" w:space="0" w:color="auto"/>
          </w:divBdr>
        </w:div>
        <w:div w:id="1842041520">
          <w:marLeft w:val="0"/>
          <w:marRight w:val="0"/>
          <w:marTop w:val="0"/>
          <w:marBottom w:val="0"/>
          <w:divBdr>
            <w:top w:val="none" w:sz="0" w:space="0" w:color="auto"/>
            <w:left w:val="none" w:sz="0" w:space="0" w:color="auto"/>
            <w:bottom w:val="none" w:sz="0" w:space="0" w:color="auto"/>
            <w:right w:val="none" w:sz="0" w:space="0" w:color="auto"/>
          </w:divBdr>
        </w:div>
        <w:div w:id="1842116323">
          <w:marLeft w:val="0"/>
          <w:marRight w:val="0"/>
          <w:marTop w:val="0"/>
          <w:marBottom w:val="0"/>
          <w:divBdr>
            <w:top w:val="none" w:sz="0" w:space="0" w:color="auto"/>
            <w:left w:val="none" w:sz="0" w:space="0" w:color="auto"/>
            <w:bottom w:val="none" w:sz="0" w:space="0" w:color="auto"/>
            <w:right w:val="none" w:sz="0" w:space="0" w:color="auto"/>
          </w:divBdr>
        </w:div>
        <w:div w:id="1843742299">
          <w:marLeft w:val="0"/>
          <w:marRight w:val="0"/>
          <w:marTop w:val="0"/>
          <w:marBottom w:val="0"/>
          <w:divBdr>
            <w:top w:val="none" w:sz="0" w:space="0" w:color="auto"/>
            <w:left w:val="none" w:sz="0" w:space="0" w:color="auto"/>
            <w:bottom w:val="none" w:sz="0" w:space="0" w:color="auto"/>
            <w:right w:val="none" w:sz="0" w:space="0" w:color="auto"/>
          </w:divBdr>
        </w:div>
        <w:div w:id="1910994453">
          <w:marLeft w:val="0"/>
          <w:marRight w:val="0"/>
          <w:marTop w:val="0"/>
          <w:marBottom w:val="0"/>
          <w:divBdr>
            <w:top w:val="none" w:sz="0" w:space="0" w:color="auto"/>
            <w:left w:val="none" w:sz="0" w:space="0" w:color="auto"/>
            <w:bottom w:val="none" w:sz="0" w:space="0" w:color="auto"/>
            <w:right w:val="none" w:sz="0" w:space="0" w:color="auto"/>
          </w:divBdr>
        </w:div>
        <w:div w:id="1930460624">
          <w:marLeft w:val="0"/>
          <w:marRight w:val="0"/>
          <w:marTop w:val="0"/>
          <w:marBottom w:val="0"/>
          <w:divBdr>
            <w:top w:val="none" w:sz="0" w:space="0" w:color="auto"/>
            <w:left w:val="none" w:sz="0" w:space="0" w:color="auto"/>
            <w:bottom w:val="none" w:sz="0" w:space="0" w:color="auto"/>
            <w:right w:val="none" w:sz="0" w:space="0" w:color="auto"/>
          </w:divBdr>
        </w:div>
        <w:div w:id="2002076888">
          <w:marLeft w:val="0"/>
          <w:marRight w:val="0"/>
          <w:marTop w:val="0"/>
          <w:marBottom w:val="0"/>
          <w:divBdr>
            <w:top w:val="none" w:sz="0" w:space="0" w:color="auto"/>
            <w:left w:val="none" w:sz="0" w:space="0" w:color="auto"/>
            <w:bottom w:val="none" w:sz="0" w:space="0" w:color="auto"/>
            <w:right w:val="none" w:sz="0" w:space="0" w:color="auto"/>
          </w:divBdr>
        </w:div>
        <w:div w:id="2062904536">
          <w:marLeft w:val="0"/>
          <w:marRight w:val="0"/>
          <w:marTop w:val="0"/>
          <w:marBottom w:val="0"/>
          <w:divBdr>
            <w:top w:val="none" w:sz="0" w:space="0" w:color="auto"/>
            <w:left w:val="none" w:sz="0" w:space="0" w:color="auto"/>
            <w:bottom w:val="none" w:sz="0" w:space="0" w:color="auto"/>
            <w:right w:val="none" w:sz="0" w:space="0" w:color="auto"/>
          </w:divBdr>
        </w:div>
        <w:div w:id="2108845005">
          <w:marLeft w:val="0"/>
          <w:marRight w:val="0"/>
          <w:marTop w:val="0"/>
          <w:marBottom w:val="0"/>
          <w:divBdr>
            <w:top w:val="none" w:sz="0" w:space="0" w:color="auto"/>
            <w:left w:val="none" w:sz="0" w:space="0" w:color="auto"/>
            <w:bottom w:val="none" w:sz="0" w:space="0" w:color="auto"/>
            <w:right w:val="none" w:sz="0" w:space="0" w:color="auto"/>
          </w:divBdr>
        </w:div>
        <w:div w:id="2110394863">
          <w:marLeft w:val="0"/>
          <w:marRight w:val="0"/>
          <w:marTop w:val="0"/>
          <w:marBottom w:val="0"/>
          <w:divBdr>
            <w:top w:val="none" w:sz="0" w:space="0" w:color="auto"/>
            <w:left w:val="none" w:sz="0" w:space="0" w:color="auto"/>
            <w:bottom w:val="none" w:sz="0" w:space="0" w:color="auto"/>
            <w:right w:val="none" w:sz="0" w:space="0" w:color="auto"/>
          </w:divBdr>
        </w:div>
        <w:div w:id="2126459145">
          <w:marLeft w:val="0"/>
          <w:marRight w:val="0"/>
          <w:marTop w:val="0"/>
          <w:marBottom w:val="0"/>
          <w:divBdr>
            <w:top w:val="none" w:sz="0" w:space="0" w:color="auto"/>
            <w:left w:val="none" w:sz="0" w:space="0" w:color="auto"/>
            <w:bottom w:val="none" w:sz="0" w:space="0" w:color="auto"/>
            <w:right w:val="none" w:sz="0" w:space="0" w:color="auto"/>
          </w:divBdr>
        </w:div>
        <w:div w:id="2134909091">
          <w:marLeft w:val="0"/>
          <w:marRight w:val="0"/>
          <w:marTop w:val="0"/>
          <w:marBottom w:val="0"/>
          <w:divBdr>
            <w:top w:val="none" w:sz="0" w:space="0" w:color="auto"/>
            <w:left w:val="none" w:sz="0" w:space="0" w:color="auto"/>
            <w:bottom w:val="none" w:sz="0" w:space="0" w:color="auto"/>
            <w:right w:val="none" w:sz="0" w:space="0" w:color="auto"/>
          </w:divBdr>
        </w:div>
      </w:divsChild>
    </w:div>
    <w:div w:id="2069693632">
      <w:bodyDiv w:val="1"/>
      <w:marLeft w:val="0"/>
      <w:marRight w:val="0"/>
      <w:marTop w:val="0"/>
      <w:marBottom w:val="0"/>
      <w:divBdr>
        <w:top w:val="none" w:sz="0" w:space="0" w:color="auto"/>
        <w:left w:val="none" w:sz="0" w:space="0" w:color="auto"/>
        <w:bottom w:val="none" w:sz="0" w:space="0" w:color="auto"/>
        <w:right w:val="none" w:sz="0" w:space="0" w:color="auto"/>
      </w:divBdr>
    </w:div>
    <w:div w:id="2073693155">
      <w:bodyDiv w:val="1"/>
      <w:marLeft w:val="0"/>
      <w:marRight w:val="0"/>
      <w:marTop w:val="0"/>
      <w:marBottom w:val="0"/>
      <w:divBdr>
        <w:top w:val="none" w:sz="0" w:space="0" w:color="auto"/>
        <w:left w:val="none" w:sz="0" w:space="0" w:color="auto"/>
        <w:bottom w:val="none" w:sz="0" w:space="0" w:color="auto"/>
        <w:right w:val="none" w:sz="0" w:space="0" w:color="auto"/>
      </w:divBdr>
      <w:divsChild>
        <w:div w:id="9722216">
          <w:marLeft w:val="0"/>
          <w:marRight w:val="0"/>
          <w:marTop w:val="0"/>
          <w:marBottom w:val="0"/>
          <w:divBdr>
            <w:top w:val="none" w:sz="0" w:space="0" w:color="auto"/>
            <w:left w:val="none" w:sz="0" w:space="0" w:color="auto"/>
            <w:bottom w:val="none" w:sz="0" w:space="0" w:color="auto"/>
            <w:right w:val="none" w:sz="0" w:space="0" w:color="auto"/>
          </w:divBdr>
        </w:div>
        <w:div w:id="65418709">
          <w:marLeft w:val="0"/>
          <w:marRight w:val="0"/>
          <w:marTop w:val="0"/>
          <w:marBottom w:val="0"/>
          <w:divBdr>
            <w:top w:val="none" w:sz="0" w:space="0" w:color="auto"/>
            <w:left w:val="none" w:sz="0" w:space="0" w:color="auto"/>
            <w:bottom w:val="none" w:sz="0" w:space="0" w:color="auto"/>
            <w:right w:val="none" w:sz="0" w:space="0" w:color="auto"/>
          </w:divBdr>
        </w:div>
        <w:div w:id="65493445">
          <w:marLeft w:val="0"/>
          <w:marRight w:val="0"/>
          <w:marTop w:val="0"/>
          <w:marBottom w:val="0"/>
          <w:divBdr>
            <w:top w:val="none" w:sz="0" w:space="0" w:color="auto"/>
            <w:left w:val="none" w:sz="0" w:space="0" w:color="auto"/>
            <w:bottom w:val="none" w:sz="0" w:space="0" w:color="auto"/>
            <w:right w:val="none" w:sz="0" w:space="0" w:color="auto"/>
          </w:divBdr>
        </w:div>
        <w:div w:id="67389452">
          <w:marLeft w:val="0"/>
          <w:marRight w:val="0"/>
          <w:marTop w:val="0"/>
          <w:marBottom w:val="0"/>
          <w:divBdr>
            <w:top w:val="none" w:sz="0" w:space="0" w:color="auto"/>
            <w:left w:val="none" w:sz="0" w:space="0" w:color="auto"/>
            <w:bottom w:val="none" w:sz="0" w:space="0" w:color="auto"/>
            <w:right w:val="none" w:sz="0" w:space="0" w:color="auto"/>
          </w:divBdr>
        </w:div>
        <w:div w:id="153377220">
          <w:marLeft w:val="0"/>
          <w:marRight w:val="0"/>
          <w:marTop w:val="0"/>
          <w:marBottom w:val="0"/>
          <w:divBdr>
            <w:top w:val="none" w:sz="0" w:space="0" w:color="auto"/>
            <w:left w:val="none" w:sz="0" w:space="0" w:color="auto"/>
            <w:bottom w:val="none" w:sz="0" w:space="0" w:color="auto"/>
            <w:right w:val="none" w:sz="0" w:space="0" w:color="auto"/>
          </w:divBdr>
        </w:div>
        <w:div w:id="350836829">
          <w:marLeft w:val="0"/>
          <w:marRight w:val="0"/>
          <w:marTop w:val="0"/>
          <w:marBottom w:val="0"/>
          <w:divBdr>
            <w:top w:val="none" w:sz="0" w:space="0" w:color="auto"/>
            <w:left w:val="none" w:sz="0" w:space="0" w:color="auto"/>
            <w:bottom w:val="none" w:sz="0" w:space="0" w:color="auto"/>
            <w:right w:val="none" w:sz="0" w:space="0" w:color="auto"/>
          </w:divBdr>
        </w:div>
        <w:div w:id="491456903">
          <w:marLeft w:val="0"/>
          <w:marRight w:val="0"/>
          <w:marTop w:val="0"/>
          <w:marBottom w:val="0"/>
          <w:divBdr>
            <w:top w:val="none" w:sz="0" w:space="0" w:color="auto"/>
            <w:left w:val="none" w:sz="0" w:space="0" w:color="auto"/>
            <w:bottom w:val="none" w:sz="0" w:space="0" w:color="auto"/>
            <w:right w:val="none" w:sz="0" w:space="0" w:color="auto"/>
          </w:divBdr>
        </w:div>
        <w:div w:id="543712858">
          <w:marLeft w:val="0"/>
          <w:marRight w:val="0"/>
          <w:marTop w:val="0"/>
          <w:marBottom w:val="0"/>
          <w:divBdr>
            <w:top w:val="none" w:sz="0" w:space="0" w:color="auto"/>
            <w:left w:val="none" w:sz="0" w:space="0" w:color="auto"/>
            <w:bottom w:val="none" w:sz="0" w:space="0" w:color="auto"/>
            <w:right w:val="none" w:sz="0" w:space="0" w:color="auto"/>
          </w:divBdr>
        </w:div>
        <w:div w:id="690570402">
          <w:marLeft w:val="0"/>
          <w:marRight w:val="0"/>
          <w:marTop w:val="0"/>
          <w:marBottom w:val="0"/>
          <w:divBdr>
            <w:top w:val="none" w:sz="0" w:space="0" w:color="auto"/>
            <w:left w:val="none" w:sz="0" w:space="0" w:color="auto"/>
            <w:bottom w:val="none" w:sz="0" w:space="0" w:color="auto"/>
            <w:right w:val="none" w:sz="0" w:space="0" w:color="auto"/>
          </w:divBdr>
        </w:div>
        <w:div w:id="1172450890">
          <w:marLeft w:val="0"/>
          <w:marRight w:val="0"/>
          <w:marTop w:val="0"/>
          <w:marBottom w:val="0"/>
          <w:divBdr>
            <w:top w:val="none" w:sz="0" w:space="0" w:color="auto"/>
            <w:left w:val="none" w:sz="0" w:space="0" w:color="auto"/>
            <w:bottom w:val="none" w:sz="0" w:space="0" w:color="auto"/>
            <w:right w:val="none" w:sz="0" w:space="0" w:color="auto"/>
          </w:divBdr>
        </w:div>
        <w:div w:id="1497647899">
          <w:marLeft w:val="0"/>
          <w:marRight w:val="0"/>
          <w:marTop w:val="0"/>
          <w:marBottom w:val="0"/>
          <w:divBdr>
            <w:top w:val="none" w:sz="0" w:space="0" w:color="auto"/>
            <w:left w:val="none" w:sz="0" w:space="0" w:color="auto"/>
            <w:bottom w:val="none" w:sz="0" w:space="0" w:color="auto"/>
            <w:right w:val="none" w:sz="0" w:space="0" w:color="auto"/>
          </w:divBdr>
        </w:div>
        <w:div w:id="1892422428">
          <w:marLeft w:val="0"/>
          <w:marRight w:val="0"/>
          <w:marTop w:val="0"/>
          <w:marBottom w:val="0"/>
          <w:divBdr>
            <w:top w:val="none" w:sz="0" w:space="0" w:color="auto"/>
            <w:left w:val="none" w:sz="0" w:space="0" w:color="auto"/>
            <w:bottom w:val="none" w:sz="0" w:space="0" w:color="auto"/>
            <w:right w:val="none" w:sz="0" w:space="0" w:color="auto"/>
          </w:divBdr>
        </w:div>
        <w:div w:id="2018655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33FD-FB50-46F7-8361-283D75C5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6363</Words>
  <Characters>36274</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ZABORSKA_A</cp:lastModifiedBy>
  <cp:revision>9</cp:revision>
  <cp:lastPrinted>2018-06-14T11:59:00Z</cp:lastPrinted>
  <dcterms:created xsi:type="dcterms:W3CDTF">2018-06-12T11:48:00Z</dcterms:created>
  <dcterms:modified xsi:type="dcterms:W3CDTF">2018-06-15T06:30:00Z</dcterms:modified>
</cp:coreProperties>
</file>