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9EC" w:rsidRDefault="007A09EC" w:rsidP="007A09EC">
      <w:pPr>
        <w:spacing w:line="276" w:lineRule="auto"/>
        <w:jc w:val="center"/>
        <w:rPr>
          <w:rFonts w:ascii="Times New Roman" w:hAnsi="Times New Roman"/>
          <w:b/>
          <w:sz w:val="24"/>
        </w:rPr>
      </w:pPr>
      <w:r w:rsidRPr="00C60FD8">
        <w:rPr>
          <w:rFonts w:ascii="Times New Roman" w:hAnsi="Times New Roman"/>
          <w:b/>
          <w:sz w:val="24"/>
        </w:rPr>
        <w:t>NÁVRH</w:t>
      </w:r>
    </w:p>
    <w:p w:rsidR="007A09EC" w:rsidRPr="00C60FD8" w:rsidRDefault="007A09EC" w:rsidP="007A09EC">
      <w:pPr>
        <w:spacing w:line="276" w:lineRule="auto"/>
        <w:jc w:val="center"/>
        <w:rPr>
          <w:rFonts w:ascii="Times New Roman" w:hAnsi="Times New Roman"/>
          <w:b/>
          <w:sz w:val="24"/>
        </w:rPr>
      </w:pPr>
      <w:r w:rsidRPr="00C60FD8">
        <w:rPr>
          <w:rFonts w:ascii="Times New Roman" w:hAnsi="Times New Roman"/>
          <w:b/>
          <w:sz w:val="24"/>
        </w:rPr>
        <w:t>Zmluvy o dielo na stavebné práce</w:t>
      </w:r>
      <w:r w:rsidRPr="00C60FD8">
        <w:rPr>
          <w:rFonts w:ascii="Times New Roman" w:hAnsi="Times New Roman"/>
          <w:b/>
          <w:sz w:val="24"/>
        </w:rPr>
        <w:br/>
        <w:t>uzavretá podľa ustanovenia § 536 a nasl. zákona č. 513/1991 Zb. Obchodného zákonníka v platnom znení  medzi</w:t>
      </w:r>
    </w:p>
    <w:p w:rsidR="007A09EC" w:rsidRPr="00C60FD8" w:rsidRDefault="007A09EC" w:rsidP="007A09EC">
      <w:pPr>
        <w:pStyle w:val="Odsekzoznamu"/>
        <w:ind w:left="0"/>
        <w:jc w:val="center"/>
        <w:rPr>
          <w:rFonts w:ascii="Times New Roman" w:hAnsi="Times New Roman"/>
          <w:sz w:val="24"/>
        </w:rPr>
      </w:pPr>
      <w:r w:rsidRPr="00C60FD8">
        <w:rPr>
          <w:rFonts w:ascii="Times New Roman" w:hAnsi="Times New Roman"/>
          <w:sz w:val="24"/>
        </w:rPr>
        <w:t>I.</w:t>
      </w:r>
    </w:p>
    <w:p w:rsidR="007A09EC" w:rsidRPr="00C60FD8" w:rsidRDefault="007A09EC" w:rsidP="007A09EC">
      <w:pPr>
        <w:pStyle w:val="Odsekzoznamu"/>
        <w:ind w:left="0"/>
        <w:jc w:val="center"/>
        <w:rPr>
          <w:rFonts w:ascii="Times New Roman" w:hAnsi="Times New Roman"/>
          <w:sz w:val="24"/>
        </w:rPr>
      </w:pPr>
      <w:r w:rsidRPr="00C60FD8">
        <w:rPr>
          <w:rFonts w:ascii="Times New Roman" w:hAnsi="Times New Roman"/>
          <w:sz w:val="24"/>
        </w:rPr>
        <w:t>Zmluvné strany</w:t>
      </w:r>
    </w:p>
    <w:p w:rsidR="007A09EC" w:rsidRPr="00C60FD8" w:rsidRDefault="007A09EC" w:rsidP="007A09EC">
      <w:pPr>
        <w:spacing w:line="276" w:lineRule="auto"/>
        <w:jc w:val="both"/>
        <w:rPr>
          <w:rFonts w:ascii="Times New Roman" w:hAnsi="Times New Roman"/>
          <w:sz w:val="24"/>
        </w:rPr>
      </w:pPr>
      <w:r w:rsidRPr="00C60FD8">
        <w:rPr>
          <w:rFonts w:ascii="Times New Roman" w:hAnsi="Times New Roman"/>
          <w:sz w:val="24"/>
        </w:rPr>
        <w:t>Zhotoviteľ:</w:t>
      </w:r>
      <w:r w:rsidRPr="00C60FD8">
        <w:rPr>
          <w:rFonts w:ascii="Times New Roman" w:hAnsi="Times New Roman"/>
          <w:sz w:val="24"/>
        </w:rPr>
        <w:tab/>
      </w:r>
      <w:r w:rsidRPr="00C60FD8">
        <w:rPr>
          <w:rFonts w:ascii="Times New Roman" w:hAnsi="Times New Roman"/>
          <w:sz w:val="24"/>
        </w:rPr>
        <w:tab/>
      </w:r>
    </w:p>
    <w:p w:rsidR="007A09EC" w:rsidRPr="00C60FD8" w:rsidRDefault="007A09EC" w:rsidP="007A09EC">
      <w:pPr>
        <w:spacing w:line="276" w:lineRule="auto"/>
        <w:jc w:val="both"/>
        <w:rPr>
          <w:rFonts w:ascii="Times New Roman" w:hAnsi="Times New Roman"/>
          <w:sz w:val="24"/>
        </w:rPr>
      </w:pPr>
      <w:r w:rsidRPr="00C60FD8">
        <w:rPr>
          <w:rFonts w:ascii="Times New Roman" w:hAnsi="Times New Roman"/>
          <w:sz w:val="24"/>
        </w:rPr>
        <w:t xml:space="preserve">Obchodné meno spoločnosti: </w:t>
      </w:r>
    </w:p>
    <w:p w:rsidR="007A09EC" w:rsidRPr="00C60FD8" w:rsidRDefault="007A09EC" w:rsidP="007A09EC">
      <w:pPr>
        <w:spacing w:line="276" w:lineRule="auto"/>
        <w:jc w:val="both"/>
        <w:rPr>
          <w:rFonts w:ascii="Times New Roman" w:hAnsi="Times New Roman"/>
          <w:sz w:val="24"/>
        </w:rPr>
      </w:pPr>
      <w:r w:rsidRPr="00C60FD8">
        <w:rPr>
          <w:rFonts w:ascii="Times New Roman" w:hAnsi="Times New Roman"/>
          <w:sz w:val="24"/>
        </w:rPr>
        <w:t>Adresa sídla spoločnosti:</w:t>
      </w:r>
      <w:r w:rsidRPr="00C60FD8">
        <w:rPr>
          <w:rFonts w:ascii="Times New Roman" w:hAnsi="Times New Roman"/>
          <w:sz w:val="24"/>
        </w:rPr>
        <w:tab/>
      </w:r>
      <w:r w:rsidRPr="00C60FD8">
        <w:rPr>
          <w:rFonts w:ascii="Times New Roman" w:hAnsi="Times New Roman"/>
          <w:sz w:val="24"/>
        </w:rPr>
        <w:tab/>
      </w:r>
    </w:p>
    <w:p w:rsidR="007A09EC" w:rsidRPr="00C60FD8" w:rsidRDefault="007A09EC" w:rsidP="007A09EC">
      <w:pPr>
        <w:spacing w:line="276" w:lineRule="auto"/>
        <w:jc w:val="both"/>
        <w:rPr>
          <w:rFonts w:ascii="Times New Roman" w:hAnsi="Times New Roman"/>
          <w:sz w:val="24"/>
        </w:rPr>
      </w:pPr>
      <w:r w:rsidRPr="00C60FD8">
        <w:rPr>
          <w:rFonts w:ascii="Times New Roman" w:hAnsi="Times New Roman"/>
          <w:sz w:val="24"/>
        </w:rPr>
        <w:t xml:space="preserve">IČO: </w:t>
      </w:r>
      <w:r w:rsidRPr="00C60FD8">
        <w:rPr>
          <w:rFonts w:ascii="Times New Roman" w:hAnsi="Times New Roman"/>
          <w:sz w:val="24"/>
        </w:rPr>
        <w:tab/>
      </w:r>
    </w:p>
    <w:p w:rsidR="007A09EC" w:rsidRPr="00C60FD8" w:rsidRDefault="007A09EC" w:rsidP="007A09EC">
      <w:pPr>
        <w:spacing w:line="276" w:lineRule="auto"/>
        <w:jc w:val="both"/>
        <w:rPr>
          <w:rFonts w:ascii="Times New Roman" w:hAnsi="Times New Roman"/>
          <w:sz w:val="24"/>
        </w:rPr>
      </w:pPr>
      <w:r w:rsidRPr="00C60FD8">
        <w:rPr>
          <w:rFonts w:ascii="Times New Roman" w:hAnsi="Times New Roman"/>
          <w:sz w:val="24"/>
        </w:rPr>
        <w:t xml:space="preserve">DIČ: </w:t>
      </w:r>
      <w:r w:rsidRPr="00C60FD8">
        <w:rPr>
          <w:rFonts w:ascii="Times New Roman" w:hAnsi="Times New Roman"/>
          <w:sz w:val="24"/>
        </w:rPr>
        <w:tab/>
      </w:r>
    </w:p>
    <w:p w:rsidR="007A09EC" w:rsidRPr="00C60FD8" w:rsidRDefault="007A09EC" w:rsidP="007A09EC">
      <w:pPr>
        <w:spacing w:line="276" w:lineRule="auto"/>
        <w:jc w:val="both"/>
        <w:rPr>
          <w:rFonts w:ascii="Times New Roman" w:hAnsi="Times New Roman"/>
          <w:sz w:val="24"/>
        </w:rPr>
      </w:pPr>
      <w:r w:rsidRPr="00C60FD8">
        <w:rPr>
          <w:rFonts w:ascii="Times New Roman" w:hAnsi="Times New Roman"/>
          <w:sz w:val="24"/>
        </w:rPr>
        <w:t>IČ DPH:</w:t>
      </w:r>
      <w:r w:rsidRPr="00C60FD8">
        <w:rPr>
          <w:rFonts w:ascii="Times New Roman" w:hAnsi="Times New Roman"/>
          <w:sz w:val="24"/>
        </w:rPr>
        <w:tab/>
      </w:r>
    </w:p>
    <w:p w:rsidR="007A09EC" w:rsidRPr="00C60FD8" w:rsidRDefault="007A09EC" w:rsidP="007A09EC">
      <w:pPr>
        <w:spacing w:line="276" w:lineRule="auto"/>
        <w:jc w:val="both"/>
        <w:rPr>
          <w:rFonts w:ascii="Times New Roman" w:hAnsi="Times New Roman"/>
          <w:sz w:val="24"/>
        </w:rPr>
      </w:pPr>
      <w:r w:rsidRPr="00C60FD8">
        <w:rPr>
          <w:rFonts w:ascii="Times New Roman" w:hAnsi="Times New Roman"/>
          <w:sz w:val="24"/>
        </w:rPr>
        <w:t xml:space="preserve">Bankové spojenie: </w:t>
      </w:r>
      <w:r w:rsidRPr="00C60FD8">
        <w:rPr>
          <w:rFonts w:ascii="Times New Roman" w:hAnsi="Times New Roman"/>
          <w:sz w:val="24"/>
        </w:rPr>
        <w:tab/>
      </w:r>
    </w:p>
    <w:p w:rsidR="007A09EC" w:rsidRPr="00C60FD8" w:rsidRDefault="007A09EC" w:rsidP="007A09EC">
      <w:pPr>
        <w:spacing w:line="276" w:lineRule="auto"/>
        <w:jc w:val="both"/>
        <w:rPr>
          <w:rFonts w:ascii="Times New Roman" w:hAnsi="Times New Roman"/>
          <w:sz w:val="24"/>
        </w:rPr>
      </w:pPr>
      <w:r w:rsidRPr="00C60FD8">
        <w:rPr>
          <w:rFonts w:ascii="Times New Roman" w:hAnsi="Times New Roman"/>
          <w:sz w:val="24"/>
        </w:rPr>
        <w:t>IBAN:</w:t>
      </w:r>
      <w:r w:rsidRPr="00C60FD8">
        <w:rPr>
          <w:rFonts w:ascii="Times New Roman" w:hAnsi="Times New Roman"/>
          <w:sz w:val="24"/>
        </w:rPr>
        <w:tab/>
      </w:r>
      <w:r w:rsidRPr="00C60FD8">
        <w:rPr>
          <w:rFonts w:ascii="Times New Roman" w:hAnsi="Times New Roman"/>
          <w:sz w:val="24"/>
        </w:rPr>
        <w:tab/>
      </w:r>
    </w:p>
    <w:p w:rsidR="007A09EC" w:rsidRPr="00C60FD8" w:rsidRDefault="007A09EC" w:rsidP="007A09EC">
      <w:pPr>
        <w:spacing w:line="276" w:lineRule="auto"/>
        <w:jc w:val="both"/>
        <w:rPr>
          <w:rFonts w:ascii="Times New Roman" w:hAnsi="Times New Roman"/>
          <w:sz w:val="24"/>
        </w:rPr>
      </w:pPr>
      <w:r w:rsidRPr="00C60FD8">
        <w:rPr>
          <w:rFonts w:ascii="Times New Roman" w:hAnsi="Times New Roman"/>
          <w:sz w:val="24"/>
        </w:rPr>
        <w:t xml:space="preserve">Zastúpený: </w:t>
      </w:r>
      <w:r w:rsidRPr="00C60FD8">
        <w:rPr>
          <w:rFonts w:ascii="Times New Roman" w:hAnsi="Times New Roman"/>
          <w:sz w:val="24"/>
        </w:rPr>
        <w:tab/>
      </w:r>
    </w:p>
    <w:p w:rsidR="007A09EC" w:rsidRPr="00C60FD8" w:rsidRDefault="007A09EC" w:rsidP="007A09EC">
      <w:pPr>
        <w:spacing w:line="276" w:lineRule="auto"/>
        <w:jc w:val="both"/>
        <w:rPr>
          <w:rFonts w:ascii="Times New Roman" w:hAnsi="Times New Roman"/>
          <w:sz w:val="24"/>
        </w:rPr>
      </w:pPr>
      <w:r w:rsidRPr="00C60FD8">
        <w:rPr>
          <w:rFonts w:ascii="Times New Roman" w:hAnsi="Times New Roman"/>
          <w:sz w:val="24"/>
        </w:rPr>
        <w:t>Tel:</w:t>
      </w:r>
      <w:r w:rsidRPr="00C60FD8">
        <w:rPr>
          <w:rFonts w:ascii="Times New Roman" w:hAnsi="Times New Roman"/>
          <w:sz w:val="24"/>
        </w:rPr>
        <w:tab/>
      </w:r>
      <w:r w:rsidRPr="00C60FD8">
        <w:rPr>
          <w:rFonts w:ascii="Times New Roman" w:hAnsi="Times New Roman"/>
          <w:sz w:val="24"/>
        </w:rPr>
        <w:tab/>
      </w:r>
    </w:p>
    <w:p w:rsidR="007A09EC" w:rsidRPr="00C60FD8" w:rsidRDefault="000D14C0" w:rsidP="007A09EC">
      <w:pPr>
        <w:spacing w:line="276" w:lineRule="auto"/>
        <w:jc w:val="both"/>
        <w:rPr>
          <w:rFonts w:ascii="Times New Roman" w:hAnsi="Times New Roman"/>
          <w:sz w:val="24"/>
        </w:rPr>
      </w:pPr>
      <w:r>
        <w:rPr>
          <w:rFonts w:ascii="Times New Roman" w:hAnsi="Times New Roman"/>
          <w:sz w:val="24"/>
        </w:rPr>
        <w:t>E-mail:</w:t>
      </w:r>
    </w:p>
    <w:p w:rsidR="007A09EC" w:rsidRPr="00C60FD8" w:rsidRDefault="007A09EC" w:rsidP="007A09EC">
      <w:pPr>
        <w:spacing w:line="276" w:lineRule="auto"/>
        <w:jc w:val="both"/>
        <w:rPr>
          <w:rFonts w:ascii="Times New Roman" w:hAnsi="Times New Roman"/>
          <w:sz w:val="24"/>
        </w:rPr>
      </w:pPr>
      <w:r w:rsidRPr="00C60FD8">
        <w:rPr>
          <w:rFonts w:ascii="Times New Roman" w:hAnsi="Times New Roman"/>
          <w:sz w:val="24"/>
        </w:rPr>
        <w:t>Zapísaný v Obchodnom registri Okresného súdu</w:t>
      </w:r>
    </w:p>
    <w:p w:rsidR="007A09EC" w:rsidRPr="00C60FD8" w:rsidRDefault="007A09EC" w:rsidP="007A09EC">
      <w:pPr>
        <w:spacing w:line="276" w:lineRule="auto"/>
        <w:jc w:val="both"/>
        <w:rPr>
          <w:rFonts w:ascii="Times New Roman" w:hAnsi="Times New Roman"/>
          <w:sz w:val="24"/>
        </w:rPr>
      </w:pPr>
      <w:r w:rsidRPr="00C60FD8">
        <w:rPr>
          <w:rFonts w:ascii="Times New Roman" w:hAnsi="Times New Roman"/>
          <w:sz w:val="24"/>
        </w:rPr>
        <w:t>/ďalej len ,,zhotoviteľ“/</w:t>
      </w:r>
    </w:p>
    <w:p w:rsidR="007A09EC" w:rsidRPr="00C60FD8" w:rsidRDefault="007A09EC" w:rsidP="007A09EC">
      <w:pPr>
        <w:spacing w:line="276" w:lineRule="auto"/>
        <w:jc w:val="both"/>
        <w:rPr>
          <w:rFonts w:ascii="Times New Roman" w:hAnsi="Times New Roman"/>
          <w:sz w:val="24"/>
        </w:rPr>
      </w:pPr>
      <w:r w:rsidRPr="00C60FD8">
        <w:rPr>
          <w:rFonts w:ascii="Times New Roman" w:hAnsi="Times New Roman"/>
          <w:sz w:val="24"/>
        </w:rPr>
        <w:t>a</w:t>
      </w:r>
    </w:p>
    <w:p w:rsidR="000D14C0" w:rsidRDefault="007A09EC" w:rsidP="007A09EC">
      <w:pPr>
        <w:spacing w:line="276" w:lineRule="auto"/>
        <w:jc w:val="both"/>
        <w:rPr>
          <w:rFonts w:ascii="Times New Roman" w:hAnsi="Times New Roman"/>
          <w:sz w:val="24"/>
        </w:rPr>
      </w:pPr>
      <w:r w:rsidRPr="00C60FD8">
        <w:rPr>
          <w:rFonts w:ascii="Times New Roman" w:hAnsi="Times New Roman"/>
          <w:sz w:val="24"/>
        </w:rPr>
        <w:t>Objednávateľ:</w:t>
      </w:r>
    </w:p>
    <w:p w:rsidR="00416AEB" w:rsidRPr="00AA5472" w:rsidRDefault="00416AEB" w:rsidP="00416AEB">
      <w:pPr>
        <w:spacing w:line="276" w:lineRule="auto"/>
        <w:jc w:val="both"/>
        <w:rPr>
          <w:rFonts w:ascii="Times New Roman" w:hAnsi="Times New Roman"/>
          <w:sz w:val="24"/>
        </w:rPr>
      </w:pPr>
      <w:r w:rsidRPr="00AA5472">
        <w:rPr>
          <w:rFonts w:ascii="Times New Roman" w:hAnsi="Times New Roman"/>
          <w:sz w:val="24"/>
        </w:rPr>
        <w:t xml:space="preserve">Názov:   </w:t>
      </w:r>
      <w:r w:rsidR="004903BC">
        <w:rPr>
          <w:rFonts w:ascii="Times New Roman" w:hAnsi="Times New Roman"/>
          <w:sz w:val="24"/>
        </w:rPr>
        <w:t>Obec Trebostovo</w:t>
      </w:r>
      <w:r w:rsidRPr="00AA5472">
        <w:rPr>
          <w:rFonts w:ascii="Times New Roman" w:hAnsi="Times New Roman"/>
          <w:sz w:val="24"/>
        </w:rPr>
        <w:tab/>
        <w:t xml:space="preserve">                      </w:t>
      </w:r>
      <w:r w:rsidR="00822C32">
        <w:rPr>
          <w:rFonts w:ascii="Times New Roman" w:hAnsi="Times New Roman"/>
          <w:sz w:val="24"/>
        </w:rPr>
        <w:t xml:space="preserve">                                </w:t>
      </w:r>
    </w:p>
    <w:p w:rsidR="00416AEB" w:rsidRPr="00AA5472" w:rsidRDefault="00416AEB" w:rsidP="00416AEB">
      <w:pPr>
        <w:spacing w:line="276" w:lineRule="auto"/>
        <w:jc w:val="both"/>
        <w:rPr>
          <w:rFonts w:ascii="Times New Roman" w:hAnsi="Times New Roman"/>
          <w:sz w:val="24"/>
        </w:rPr>
      </w:pPr>
      <w:r w:rsidRPr="00AA5472">
        <w:rPr>
          <w:rFonts w:ascii="Times New Roman" w:hAnsi="Times New Roman"/>
          <w:sz w:val="24"/>
        </w:rPr>
        <w:t xml:space="preserve">Adresa: </w:t>
      </w:r>
      <w:r w:rsidR="004903BC">
        <w:rPr>
          <w:rFonts w:ascii="Times New Roman" w:hAnsi="Times New Roman"/>
          <w:sz w:val="24"/>
        </w:rPr>
        <w:t>Hlavná 113/2, 038 41 Košťany nad Turcom</w:t>
      </w:r>
      <w:r w:rsidRPr="00AA5472">
        <w:rPr>
          <w:rFonts w:ascii="Times New Roman" w:hAnsi="Times New Roman"/>
          <w:sz w:val="24"/>
        </w:rPr>
        <w:tab/>
      </w:r>
      <w:r w:rsidRPr="00AA5472">
        <w:rPr>
          <w:rFonts w:ascii="Times New Roman" w:hAnsi="Times New Roman"/>
          <w:sz w:val="24"/>
        </w:rPr>
        <w:tab/>
        <w:t xml:space="preserve">          </w:t>
      </w:r>
      <w:r w:rsidR="00822C32">
        <w:rPr>
          <w:rFonts w:ascii="Times New Roman" w:hAnsi="Times New Roman"/>
          <w:sz w:val="24"/>
        </w:rPr>
        <w:t xml:space="preserve">                                </w:t>
      </w:r>
    </w:p>
    <w:p w:rsidR="00416AEB" w:rsidRPr="00AA5472" w:rsidRDefault="00416AEB" w:rsidP="00416AEB">
      <w:pPr>
        <w:spacing w:line="276" w:lineRule="auto"/>
        <w:jc w:val="both"/>
        <w:rPr>
          <w:rFonts w:ascii="Times New Roman" w:hAnsi="Times New Roman"/>
          <w:sz w:val="24"/>
        </w:rPr>
      </w:pPr>
      <w:r w:rsidRPr="00AA5472">
        <w:rPr>
          <w:rFonts w:ascii="Times New Roman" w:hAnsi="Times New Roman"/>
          <w:sz w:val="24"/>
        </w:rPr>
        <w:t xml:space="preserve">Krajina:   </w:t>
      </w:r>
      <w:r w:rsidR="004903BC">
        <w:rPr>
          <w:rFonts w:ascii="Times New Roman" w:hAnsi="Times New Roman"/>
          <w:sz w:val="24"/>
        </w:rPr>
        <w:t>Slovensko</w:t>
      </w:r>
      <w:r w:rsidRPr="00AA5472">
        <w:rPr>
          <w:rFonts w:ascii="Times New Roman" w:hAnsi="Times New Roman"/>
          <w:sz w:val="24"/>
        </w:rPr>
        <w:t xml:space="preserve">                              </w:t>
      </w:r>
      <w:r w:rsidR="00822C32">
        <w:rPr>
          <w:rFonts w:ascii="Times New Roman" w:hAnsi="Times New Roman"/>
          <w:sz w:val="24"/>
        </w:rPr>
        <w:t xml:space="preserve">                             </w:t>
      </w:r>
      <w:r w:rsidRPr="00AA5472">
        <w:rPr>
          <w:rFonts w:ascii="Times New Roman" w:hAnsi="Times New Roman"/>
          <w:sz w:val="24"/>
        </w:rPr>
        <w:t xml:space="preserve">   </w:t>
      </w:r>
    </w:p>
    <w:p w:rsidR="00416AEB" w:rsidRPr="00AA5472" w:rsidRDefault="00416AEB" w:rsidP="00416AEB">
      <w:pPr>
        <w:spacing w:line="276" w:lineRule="auto"/>
        <w:jc w:val="both"/>
        <w:rPr>
          <w:rFonts w:ascii="Times New Roman" w:hAnsi="Times New Roman"/>
          <w:sz w:val="24"/>
        </w:rPr>
      </w:pPr>
      <w:r w:rsidRPr="00AA5472">
        <w:rPr>
          <w:rFonts w:ascii="Times New Roman" w:hAnsi="Times New Roman"/>
          <w:sz w:val="24"/>
        </w:rPr>
        <w:t xml:space="preserve">IČO: </w:t>
      </w:r>
      <w:r w:rsidRPr="00AA5472">
        <w:rPr>
          <w:rFonts w:ascii="Times New Roman" w:hAnsi="Times New Roman"/>
          <w:sz w:val="24"/>
        </w:rPr>
        <w:tab/>
      </w:r>
      <w:r w:rsidR="004903BC">
        <w:rPr>
          <w:rFonts w:ascii="Times New Roman" w:hAnsi="Times New Roman"/>
          <w:sz w:val="24"/>
        </w:rPr>
        <w:t>00316954</w:t>
      </w:r>
      <w:r w:rsidRPr="00AA5472">
        <w:rPr>
          <w:rFonts w:ascii="Times New Roman" w:hAnsi="Times New Roman"/>
          <w:sz w:val="24"/>
        </w:rPr>
        <w:tab/>
        <w:t xml:space="preserve">                    </w:t>
      </w:r>
      <w:r w:rsidR="00822C32">
        <w:rPr>
          <w:rFonts w:ascii="Times New Roman" w:hAnsi="Times New Roman"/>
          <w:sz w:val="24"/>
        </w:rPr>
        <w:t xml:space="preserve">                             </w:t>
      </w:r>
      <w:r w:rsidRPr="00AA5472">
        <w:rPr>
          <w:rFonts w:ascii="Times New Roman" w:hAnsi="Times New Roman"/>
          <w:sz w:val="24"/>
        </w:rPr>
        <w:t xml:space="preserve">      </w:t>
      </w:r>
    </w:p>
    <w:p w:rsidR="00416AEB" w:rsidRPr="00AA5472" w:rsidRDefault="00416AEB" w:rsidP="00416AEB">
      <w:pPr>
        <w:spacing w:line="276" w:lineRule="auto"/>
        <w:jc w:val="both"/>
        <w:rPr>
          <w:rFonts w:ascii="Times New Roman" w:hAnsi="Times New Roman"/>
          <w:sz w:val="24"/>
        </w:rPr>
      </w:pPr>
      <w:r w:rsidRPr="00AA5472">
        <w:rPr>
          <w:rFonts w:ascii="Times New Roman" w:hAnsi="Times New Roman"/>
          <w:sz w:val="24"/>
        </w:rPr>
        <w:t xml:space="preserve">DIČ:      </w:t>
      </w:r>
      <w:r w:rsidR="004903BC">
        <w:rPr>
          <w:rFonts w:ascii="Times New Roman" w:hAnsi="Times New Roman"/>
          <w:sz w:val="24"/>
        </w:rPr>
        <w:t>2020595038</w:t>
      </w:r>
      <w:r w:rsidRPr="00AA5472">
        <w:rPr>
          <w:rFonts w:ascii="Times New Roman" w:hAnsi="Times New Roman"/>
          <w:sz w:val="24"/>
        </w:rPr>
        <w:t xml:space="preserve">                            </w:t>
      </w:r>
      <w:r w:rsidR="00822C32">
        <w:rPr>
          <w:rFonts w:ascii="Times New Roman" w:hAnsi="Times New Roman"/>
          <w:sz w:val="24"/>
        </w:rPr>
        <w:t xml:space="preserve">                             </w:t>
      </w:r>
      <w:r w:rsidRPr="00AA5472">
        <w:rPr>
          <w:rFonts w:ascii="Times New Roman" w:hAnsi="Times New Roman"/>
          <w:sz w:val="24"/>
        </w:rPr>
        <w:t xml:space="preserve">        </w:t>
      </w:r>
    </w:p>
    <w:p w:rsidR="00416AEB" w:rsidRPr="00AA5472" w:rsidRDefault="00416AEB" w:rsidP="00416AEB">
      <w:pPr>
        <w:spacing w:line="276" w:lineRule="auto"/>
        <w:jc w:val="both"/>
        <w:rPr>
          <w:rFonts w:ascii="Times New Roman" w:hAnsi="Times New Roman"/>
          <w:sz w:val="24"/>
        </w:rPr>
      </w:pPr>
      <w:r w:rsidRPr="00AA5472">
        <w:rPr>
          <w:rFonts w:ascii="Times New Roman" w:hAnsi="Times New Roman"/>
          <w:sz w:val="24"/>
        </w:rPr>
        <w:t xml:space="preserve">V zastúpení: </w:t>
      </w:r>
      <w:r w:rsidRPr="00AA5472">
        <w:rPr>
          <w:rFonts w:ascii="Times New Roman" w:hAnsi="Times New Roman"/>
          <w:sz w:val="24"/>
        </w:rPr>
        <w:tab/>
      </w:r>
      <w:r w:rsidR="004903BC">
        <w:rPr>
          <w:rFonts w:ascii="Times New Roman" w:hAnsi="Times New Roman"/>
          <w:sz w:val="24"/>
        </w:rPr>
        <w:t xml:space="preserve">Ivan </w:t>
      </w:r>
      <w:proofErr w:type="spellStart"/>
      <w:r w:rsidR="004903BC">
        <w:rPr>
          <w:rFonts w:ascii="Times New Roman" w:hAnsi="Times New Roman"/>
          <w:sz w:val="24"/>
        </w:rPr>
        <w:t>Trimaj</w:t>
      </w:r>
      <w:proofErr w:type="spellEnd"/>
      <w:r w:rsidR="004903BC">
        <w:rPr>
          <w:rFonts w:ascii="Times New Roman" w:hAnsi="Times New Roman"/>
          <w:sz w:val="24"/>
        </w:rPr>
        <w:t xml:space="preserve"> – starosta obce</w:t>
      </w:r>
      <w:r w:rsidRPr="00AA5472">
        <w:rPr>
          <w:rFonts w:ascii="Times New Roman" w:hAnsi="Times New Roman"/>
          <w:sz w:val="24"/>
        </w:rPr>
        <w:tab/>
        <w:t xml:space="preserve">     </w:t>
      </w:r>
      <w:r w:rsidR="00822C32">
        <w:rPr>
          <w:rFonts w:ascii="Times New Roman" w:hAnsi="Times New Roman"/>
          <w:sz w:val="24"/>
        </w:rPr>
        <w:t xml:space="preserve">                             </w:t>
      </w:r>
      <w:r w:rsidRPr="00AA5472">
        <w:rPr>
          <w:rFonts w:ascii="Times New Roman" w:hAnsi="Times New Roman"/>
          <w:sz w:val="24"/>
        </w:rPr>
        <w:t xml:space="preserve">           </w:t>
      </w:r>
      <w:r w:rsidRPr="00AA5472">
        <w:rPr>
          <w:rFonts w:ascii="Times New Roman" w:eastAsiaTheme="minorHAnsi" w:hAnsi="Times New Roman"/>
          <w:sz w:val="24"/>
        </w:rPr>
        <w:t xml:space="preserve">                                          </w:t>
      </w:r>
      <w:r w:rsidRPr="00AA5472">
        <w:rPr>
          <w:rFonts w:ascii="Times New Roman" w:hAnsi="Times New Roman"/>
          <w:sz w:val="24"/>
        </w:rPr>
        <w:t xml:space="preserve">                                                                                                                                               </w:t>
      </w:r>
    </w:p>
    <w:p w:rsidR="00416AEB" w:rsidRPr="00AA5472" w:rsidRDefault="00416AEB" w:rsidP="00416AEB">
      <w:pPr>
        <w:spacing w:line="276" w:lineRule="auto"/>
        <w:jc w:val="both"/>
        <w:rPr>
          <w:rFonts w:ascii="Times New Roman" w:hAnsi="Times New Roman"/>
          <w:sz w:val="24"/>
        </w:rPr>
      </w:pPr>
      <w:r w:rsidRPr="00AA5472">
        <w:rPr>
          <w:rFonts w:ascii="Times New Roman" w:hAnsi="Times New Roman"/>
          <w:sz w:val="24"/>
        </w:rPr>
        <w:t>Bankové spojenie:</w:t>
      </w:r>
      <w:r w:rsidR="004903BC">
        <w:rPr>
          <w:rFonts w:ascii="Times New Roman" w:hAnsi="Times New Roman"/>
          <w:sz w:val="24"/>
        </w:rPr>
        <w:t xml:space="preserve"> Prima banka Slovensko </w:t>
      </w:r>
      <w:r w:rsidRPr="00AA5472">
        <w:rPr>
          <w:rFonts w:ascii="Times New Roman" w:hAnsi="Times New Roman"/>
          <w:sz w:val="24"/>
        </w:rPr>
        <w:tab/>
        <w:t xml:space="preserve">  </w:t>
      </w:r>
      <w:r w:rsidR="00822C32">
        <w:rPr>
          <w:rFonts w:ascii="Times New Roman" w:hAnsi="Times New Roman"/>
          <w:sz w:val="24"/>
        </w:rPr>
        <w:t xml:space="preserve">                             </w:t>
      </w:r>
      <w:r w:rsidRPr="00AA5472">
        <w:rPr>
          <w:rFonts w:ascii="Times New Roman" w:hAnsi="Times New Roman"/>
          <w:sz w:val="24"/>
        </w:rPr>
        <w:t xml:space="preserve">             </w:t>
      </w:r>
    </w:p>
    <w:p w:rsidR="00416AEB" w:rsidRPr="00AA5472" w:rsidRDefault="00416AEB" w:rsidP="00416AEB">
      <w:pPr>
        <w:spacing w:line="276" w:lineRule="auto"/>
        <w:jc w:val="both"/>
        <w:rPr>
          <w:rFonts w:ascii="Times New Roman" w:hAnsi="Times New Roman"/>
          <w:sz w:val="24"/>
        </w:rPr>
      </w:pPr>
      <w:r w:rsidRPr="00AA5472">
        <w:rPr>
          <w:rFonts w:ascii="Times New Roman" w:hAnsi="Times New Roman"/>
          <w:sz w:val="24"/>
        </w:rPr>
        <w:t xml:space="preserve">IBAN: </w:t>
      </w:r>
      <w:r w:rsidRPr="00AA5472">
        <w:rPr>
          <w:rFonts w:ascii="Times New Roman" w:hAnsi="Times New Roman"/>
          <w:sz w:val="24"/>
        </w:rPr>
        <w:tab/>
      </w:r>
      <w:r w:rsidR="004903BC">
        <w:rPr>
          <w:rFonts w:ascii="Times New Roman" w:hAnsi="Times New Roman"/>
          <w:sz w:val="24"/>
        </w:rPr>
        <w:t>SK 92 5600 0000 0030 0203 3002</w:t>
      </w:r>
      <w:r w:rsidRPr="00AA5472">
        <w:rPr>
          <w:rFonts w:ascii="Times New Roman" w:hAnsi="Times New Roman"/>
          <w:sz w:val="24"/>
        </w:rPr>
        <w:t xml:space="preserve">           </w:t>
      </w:r>
      <w:r w:rsidR="00822C32">
        <w:rPr>
          <w:rFonts w:ascii="Times New Roman" w:hAnsi="Times New Roman"/>
          <w:sz w:val="24"/>
        </w:rPr>
        <w:t xml:space="preserve">                             </w:t>
      </w:r>
      <w:r w:rsidRPr="00AA5472">
        <w:rPr>
          <w:rFonts w:ascii="Times New Roman" w:hAnsi="Times New Roman"/>
          <w:sz w:val="24"/>
        </w:rPr>
        <w:t xml:space="preserve">                </w:t>
      </w:r>
    </w:p>
    <w:p w:rsidR="002B31E3" w:rsidRPr="005D32E3" w:rsidRDefault="007A09EC" w:rsidP="005F43C0">
      <w:pPr>
        <w:spacing w:line="276" w:lineRule="auto"/>
        <w:rPr>
          <w:rFonts w:ascii="Times New Roman" w:hAnsi="Times New Roman"/>
          <w:sz w:val="24"/>
        </w:rPr>
      </w:pPr>
      <w:r w:rsidRPr="00860C56">
        <w:rPr>
          <w:rFonts w:ascii="Times New Roman" w:hAnsi="Times New Roman"/>
          <w:sz w:val="24"/>
        </w:rPr>
        <w:t>(ďalej ako „objednávateľ“)</w:t>
      </w:r>
    </w:p>
    <w:p w:rsidR="007A09EC" w:rsidRPr="004E2E05" w:rsidRDefault="007A09EC" w:rsidP="004E2E05">
      <w:pPr>
        <w:spacing w:line="276" w:lineRule="auto"/>
        <w:jc w:val="center"/>
        <w:rPr>
          <w:rFonts w:ascii="Times New Roman" w:hAnsi="Times New Roman"/>
          <w:b/>
          <w:sz w:val="24"/>
        </w:rPr>
      </w:pPr>
      <w:r w:rsidRPr="004E2E05">
        <w:rPr>
          <w:rFonts w:ascii="Times New Roman" w:hAnsi="Times New Roman"/>
          <w:b/>
          <w:sz w:val="24"/>
        </w:rPr>
        <w:t>II.</w:t>
      </w:r>
    </w:p>
    <w:p w:rsidR="007A09EC" w:rsidRPr="004E2E05" w:rsidRDefault="007A09EC" w:rsidP="004E2E05">
      <w:pPr>
        <w:spacing w:line="276" w:lineRule="auto"/>
        <w:jc w:val="center"/>
        <w:rPr>
          <w:rFonts w:ascii="Times New Roman" w:hAnsi="Times New Roman"/>
          <w:b/>
          <w:sz w:val="24"/>
        </w:rPr>
      </w:pPr>
      <w:r w:rsidRPr="004E2E05">
        <w:rPr>
          <w:rFonts w:ascii="Times New Roman" w:hAnsi="Times New Roman"/>
          <w:b/>
          <w:sz w:val="24"/>
        </w:rPr>
        <w:t>Úvodné ustanovenia</w:t>
      </w:r>
    </w:p>
    <w:p w:rsidR="00707567" w:rsidRPr="00822C32" w:rsidRDefault="002D05AD" w:rsidP="00822C32">
      <w:pPr>
        <w:spacing w:line="276" w:lineRule="auto"/>
        <w:jc w:val="both"/>
        <w:rPr>
          <w:rFonts w:ascii="Times New Roman" w:hAnsi="Times New Roman"/>
          <w:sz w:val="24"/>
        </w:rPr>
      </w:pPr>
      <w:r w:rsidRPr="002B31E3">
        <w:rPr>
          <w:rFonts w:ascii="Times New Roman" w:hAnsi="Times New Roman"/>
          <w:sz w:val="24"/>
        </w:rPr>
        <w:t xml:space="preserve">2.1 Túto zmluvu uzatvárajú zmluvné strany ako výsledok podlimitnej  zákazky realizovanej postupom podľa zákona č. 343/2015 Z. z. o verejnom obstarávaní a o zmene a doplnení niektorých zákonov v znení neskorších predpisov na predmet zákazky </w:t>
      </w:r>
      <w:r w:rsidR="00822C32" w:rsidRPr="006A71DB">
        <w:rPr>
          <w:rFonts w:ascii="Times New Roman" w:eastAsiaTheme="minorHAnsi" w:hAnsi="Times New Roman"/>
          <w:b/>
          <w:sz w:val="24"/>
          <w:lang w:eastAsia="en-US"/>
        </w:rPr>
        <w:t>„</w:t>
      </w:r>
      <w:r w:rsidR="00C91BCC">
        <w:rPr>
          <w:rFonts w:ascii="Times New Roman" w:eastAsiaTheme="minorHAnsi" w:hAnsi="Times New Roman"/>
          <w:b/>
          <w:sz w:val="24"/>
          <w:lang w:eastAsia="en-US"/>
        </w:rPr>
        <w:t xml:space="preserve">Trnovo, </w:t>
      </w:r>
      <w:r w:rsidR="00BD14EF">
        <w:rPr>
          <w:rFonts w:ascii="Times New Roman" w:eastAsiaTheme="minorHAnsi" w:hAnsi="Times New Roman"/>
          <w:b/>
          <w:sz w:val="24"/>
          <w:lang w:eastAsia="en-US"/>
        </w:rPr>
        <w:t>Trebostovo</w:t>
      </w:r>
      <w:r w:rsidR="00C91BCC">
        <w:rPr>
          <w:rFonts w:ascii="Times New Roman" w:eastAsiaTheme="minorHAnsi" w:hAnsi="Times New Roman"/>
          <w:b/>
          <w:sz w:val="24"/>
          <w:lang w:eastAsia="en-US"/>
        </w:rPr>
        <w:t xml:space="preserve">, </w:t>
      </w:r>
      <w:proofErr w:type="spellStart"/>
      <w:r w:rsidR="00C91BCC">
        <w:rPr>
          <w:rFonts w:ascii="Times New Roman" w:eastAsiaTheme="minorHAnsi" w:hAnsi="Times New Roman"/>
          <w:b/>
          <w:sz w:val="24"/>
          <w:lang w:eastAsia="en-US"/>
        </w:rPr>
        <w:t>Turč</w:t>
      </w:r>
      <w:proofErr w:type="spellEnd"/>
      <w:r w:rsidR="00C91BCC">
        <w:rPr>
          <w:rFonts w:ascii="Times New Roman" w:eastAsiaTheme="minorHAnsi" w:hAnsi="Times New Roman"/>
          <w:b/>
          <w:sz w:val="24"/>
          <w:lang w:eastAsia="en-US"/>
        </w:rPr>
        <w:t>.</w:t>
      </w:r>
      <w:r w:rsidR="00635E87">
        <w:rPr>
          <w:rFonts w:ascii="Times New Roman" w:eastAsiaTheme="minorHAnsi" w:hAnsi="Times New Roman"/>
          <w:b/>
          <w:sz w:val="24"/>
          <w:lang w:eastAsia="en-US"/>
        </w:rPr>
        <w:t xml:space="preserve"> </w:t>
      </w:r>
      <w:r w:rsidR="00C91BCC">
        <w:rPr>
          <w:rFonts w:ascii="Times New Roman" w:eastAsiaTheme="minorHAnsi" w:hAnsi="Times New Roman"/>
          <w:b/>
          <w:sz w:val="24"/>
          <w:lang w:eastAsia="en-US"/>
        </w:rPr>
        <w:t xml:space="preserve">Peter – </w:t>
      </w:r>
      <w:r w:rsidR="00BD14EF">
        <w:rPr>
          <w:rFonts w:ascii="Times New Roman" w:eastAsiaTheme="minorHAnsi" w:hAnsi="Times New Roman"/>
          <w:b/>
          <w:sz w:val="24"/>
          <w:lang w:eastAsia="en-US"/>
        </w:rPr>
        <w:t>kanalizácia</w:t>
      </w:r>
      <w:r w:rsidR="00C91BCC">
        <w:rPr>
          <w:rFonts w:ascii="Times New Roman" w:eastAsiaTheme="minorHAnsi" w:hAnsi="Times New Roman"/>
          <w:b/>
          <w:sz w:val="24"/>
          <w:lang w:eastAsia="en-US"/>
        </w:rPr>
        <w:t>, aktivita 2 - Trebostovo</w:t>
      </w:r>
      <w:r w:rsidR="00BD14EF">
        <w:rPr>
          <w:rFonts w:ascii="Times New Roman" w:eastAsiaTheme="minorHAnsi" w:hAnsi="Times New Roman"/>
          <w:b/>
          <w:sz w:val="24"/>
          <w:lang w:eastAsia="en-US"/>
        </w:rPr>
        <w:t>“</w:t>
      </w:r>
      <w:r w:rsidR="00822C32">
        <w:rPr>
          <w:rFonts w:ascii="Times New Roman" w:hAnsi="Times New Roman"/>
          <w:sz w:val="24"/>
        </w:rPr>
        <w:t xml:space="preserve"> </w:t>
      </w:r>
      <w:r w:rsidRPr="002B31E3">
        <w:rPr>
          <w:rFonts w:ascii="Times New Roman" w:hAnsi="Times New Roman"/>
          <w:sz w:val="24"/>
        </w:rPr>
        <w:t>Objednávateľ vyhlásil verejné obstarávanie Výzvou č</w:t>
      </w:r>
      <w:r w:rsidR="001E1E1B" w:rsidRPr="001E1E1B">
        <w:rPr>
          <w:rFonts w:ascii="Times New Roman" w:hAnsi="Times New Roman"/>
          <w:sz w:val="24"/>
        </w:rPr>
        <w:t>.8253 -</w:t>
      </w:r>
      <w:r w:rsidR="001E1E1B">
        <w:rPr>
          <w:rFonts w:ascii="Times New Roman" w:hAnsi="Times New Roman"/>
          <w:sz w:val="24"/>
        </w:rPr>
        <w:t xml:space="preserve"> WYP</w:t>
      </w:r>
      <w:r w:rsidRPr="002B31E3">
        <w:rPr>
          <w:rFonts w:ascii="Times New Roman" w:hAnsi="Times New Roman"/>
          <w:sz w:val="24"/>
        </w:rPr>
        <w:t xml:space="preserve"> zverejnenou vo Vestníku verejného obstarávania č</w:t>
      </w:r>
      <w:r w:rsidR="001E1E1B">
        <w:rPr>
          <w:rFonts w:ascii="Times New Roman" w:hAnsi="Times New Roman"/>
          <w:sz w:val="24"/>
        </w:rPr>
        <w:t>.118/2018 zo dňa 15.06.2018.</w:t>
      </w:r>
    </w:p>
    <w:p w:rsidR="007A09EC" w:rsidRPr="002B31E3" w:rsidRDefault="007A09EC" w:rsidP="00822C32">
      <w:pPr>
        <w:spacing w:line="276" w:lineRule="auto"/>
        <w:jc w:val="both"/>
        <w:rPr>
          <w:rFonts w:ascii="Times New Roman" w:eastAsia="Calibri" w:hAnsi="Times New Roman"/>
          <w:sz w:val="24"/>
        </w:rPr>
      </w:pPr>
      <w:r w:rsidRPr="002B31E3">
        <w:rPr>
          <w:rFonts w:ascii="Times New Roman" w:hAnsi="Times New Roman"/>
          <w:sz w:val="24"/>
        </w:rPr>
        <w:t xml:space="preserve">2.2 </w:t>
      </w:r>
      <w:r w:rsidRPr="002B31E3">
        <w:rPr>
          <w:rFonts w:ascii="Times New Roman" w:eastAsia="Calibri" w:hAnsi="Times New Roman"/>
          <w:sz w:val="24"/>
        </w:rPr>
        <w:t xml:space="preserve">Do predmetného postupu zadávania zákazky predložil súťažnú ponuku aj zhotoviteľ. Na základe vyhodnotenia súťažných ponúk predložených v rámci predmetného postupu zadávania zákazky zmluvné strany uzavretím tejto zmluvy o dielo prejavujú svoju vôľu dohodnúť podmienky a spôsob realizácie predmetu zákazky v zmysle vyhlásenej verejnej súťaže. </w:t>
      </w:r>
    </w:p>
    <w:p w:rsidR="007A09EC" w:rsidRDefault="007A09EC" w:rsidP="004E2E05">
      <w:pPr>
        <w:spacing w:line="276" w:lineRule="auto"/>
        <w:jc w:val="center"/>
        <w:rPr>
          <w:rFonts w:ascii="Times New Roman" w:hAnsi="Times New Roman"/>
          <w:b/>
          <w:sz w:val="24"/>
        </w:rPr>
      </w:pPr>
      <w:r w:rsidRPr="004E2E05">
        <w:rPr>
          <w:rFonts w:ascii="Times New Roman" w:hAnsi="Times New Roman"/>
          <w:b/>
          <w:sz w:val="24"/>
        </w:rPr>
        <w:lastRenderedPageBreak/>
        <w:t>III.</w:t>
      </w:r>
      <w:r w:rsidRPr="004E2E05">
        <w:rPr>
          <w:rFonts w:ascii="Times New Roman" w:hAnsi="Times New Roman"/>
          <w:b/>
          <w:sz w:val="24"/>
        </w:rPr>
        <w:br/>
        <w:t>Predmet zmluvy a účel zmluvy</w:t>
      </w:r>
    </w:p>
    <w:p w:rsidR="00822C32" w:rsidRPr="004E2E05" w:rsidRDefault="00822C32" w:rsidP="00822C32">
      <w:pPr>
        <w:spacing w:line="276" w:lineRule="auto"/>
        <w:jc w:val="both"/>
        <w:rPr>
          <w:rFonts w:ascii="Times New Roman" w:hAnsi="Times New Roman"/>
          <w:b/>
          <w:sz w:val="24"/>
        </w:rPr>
      </w:pPr>
    </w:p>
    <w:p w:rsidR="005F43C0" w:rsidRPr="00761892" w:rsidRDefault="004E2E05" w:rsidP="00635E87">
      <w:pPr>
        <w:jc w:val="both"/>
        <w:rPr>
          <w:rFonts w:ascii="Times New Roman" w:hAnsi="Times New Roman"/>
          <w:sz w:val="24"/>
        </w:rPr>
      </w:pPr>
      <w:r w:rsidRPr="002B31E3">
        <w:rPr>
          <w:rFonts w:ascii="Times New Roman" w:hAnsi="Times New Roman"/>
          <w:sz w:val="24"/>
        </w:rPr>
        <w:t xml:space="preserve">3.1 </w:t>
      </w:r>
      <w:r w:rsidR="002D05AD" w:rsidRPr="002B31E3">
        <w:rPr>
          <w:rFonts w:ascii="Times New Roman" w:hAnsi="Times New Roman"/>
          <w:sz w:val="24"/>
        </w:rPr>
        <w:t xml:space="preserve">Predmetom tejto zmluvy je </w:t>
      </w:r>
      <w:r w:rsidR="00BD14EF" w:rsidRPr="0058155E">
        <w:rPr>
          <w:rFonts w:ascii="Arial Narrow" w:hAnsi="Arial Narrow" w:cs="Arial"/>
          <w:i/>
          <w:szCs w:val="22"/>
        </w:rPr>
        <w:t xml:space="preserve"> </w:t>
      </w:r>
      <w:r w:rsidR="00BD14EF" w:rsidRPr="00BD14EF">
        <w:rPr>
          <w:rFonts w:ascii="Times New Roman" w:hAnsi="Times New Roman"/>
          <w:iCs/>
          <w:szCs w:val="22"/>
        </w:rPr>
        <w:t xml:space="preserve">výstavba splaškovej kanalizačného systému v obci Trebostovo s napojením na realizovaný zberač stokového systému SKK Martin v obci </w:t>
      </w:r>
      <w:r w:rsidR="00BD14EF">
        <w:rPr>
          <w:rFonts w:ascii="Times New Roman" w:hAnsi="Times New Roman"/>
          <w:iCs/>
          <w:szCs w:val="22"/>
        </w:rPr>
        <w:t>Turčiansky Peter</w:t>
      </w:r>
      <w:r w:rsidR="00822C32">
        <w:rPr>
          <w:rFonts w:ascii="Times New Roman" w:hAnsi="Times New Roman"/>
          <w:sz w:val="24"/>
        </w:rPr>
        <w:t xml:space="preserve"> </w:t>
      </w:r>
      <w:r w:rsidR="002D05AD" w:rsidRPr="002B31E3">
        <w:rPr>
          <w:rFonts w:ascii="Times New Roman" w:hAnsi="Times New Roman"/>
          <w:sz w:val="24"/>
        </w:rPr>
        <w:t>v súlade Výkazom výmer a Návrhom na plnenie kritérií, ktoré sú neoddeliteľnou súčasťou tejto zmluvy. Zhotoviteľ sa zaväzuje zhotoviť dielo, za podmienok určených v tejto zmluve a v rozsahu podľa projektovej dokumentácie</w:t>
      </w:r>
      <w:r w:rsidR="00005149">
        <w:rPr>
          <w:rFonts w:ascii="Times New Roman" w:hAnsi="Times New Roman"/>
          <w:sz w:val="24"/>
        </w:rPr>
        <w:t>.</w:t>
      </w:r>
    </w:p>
    <w:p w:rsidR="002B31E3" w:rsidRDefault="004E2E05" w:rsidP="002B31E3">
      <w:pPr>
        <w:spacing w:line="276" w:lineRule="auto"/>
        <w:jc w:val="both"/>
        <w:rPr>
          <w:rFonts w:ascii="Times New Roman" w:hAnsi="Times New Roman"/>
          <w:sz w:val="24"/>
        </w:rPr>
      </w:pPr>
      <w:r w:rsidRPr="002B31E3">
        <w:rPr>
          <w:rFonts w:ascii="Times New Roman" w:hAnsi="Times New Roman"/>
          <w:sz w:val="24"/>
        </w:rPr>
        <w:t xml:space="preserve">3.2 </w:t>
      </w:r>
      <w:r w:rsidR="005346E2" w:rsidRPr="002B31E3">
        <w:rPr>
          <w:rFonts w:ascii="Times New Roman" w:hAnsi="Times New Roman"/>
          <w:sz w:val="24"/>
        </w:rPr>
        <w:t xml:space="preserve">Zhotoviteľ je podľa tejto zmluvy povinný vykonať dielo v súlade s predloženou dokumentáciou a podľa pokynov objednávateľa. Zhotoviteľ sa zaväzuje odovzdať vykonané dielo objednávateľovi riadne a včas. </w:t>
      </w:r>
    </w:p>
    <w:p w:rsidR="0078786E" w:rsidRDefault="002B31E3" w:rsidP="002B31E3">
      <w:pPr>
        <w:spacing w:line="276" w:lineRule="auto"/>
        <w:jc w:val="both"/>
        <w:rPr>
          <w:rFonts w:ascii="Times New Roman" w:hAnsi="Times New Roman"/>
          <w:sz w:val="24"/>
        </w:rPr>
      </w:pPr>
      <w:r>
        <w:rPr>
          <w:rFonts w:ascii="Times New Roman" w:hAnsi="Times New Roman"/>
          <w:sz w:val="24"/>
        </w:rPr>
        <w:t xml:space="preserve">3.3 </w:t>
      </w:r>
      <w:r w:rsidR="005346E2" w:rsidRPr="002B31E3">
        <w:rPr>
          <w:rFonts w:ascii="Times New Roman" w:hAnsi="Times New Roman"/>
          <w:sz w:val="24"/>
        </w:rPr>
        <w:t>Súčasťou diela je dodávka a montáž všetkých vecí, ktoré boli uvedené v ponuke zhotoviteľa ako aj vecí, ktoré sú uvedené v podrobnej špecifikácii diela (súčasťou tejto špecifikácie je rozpočet a presná špecifikácia diela)</w:t>
      </w:r>
      <w:r w:rsidR="00506CEE">
        <w:rPr>
          <w:rFonts w:ascii="Times New Roman" w:hAnsi="Times New Roman"/>
          <w:sz w:val="24"/>
        </w:rPr>
        <w:t>.</w:t>
      </w:r>
      <w:r w:rsidR="005346E2" w:rsidRPr="002B31E3">
        <w:rPr>
          <w:rFonts w:ascii="Times New Roman" w:hAnsi="Times New Roman"/>
          <w:sz w:val="24"/>
        </w:rPr>
        <w:t xml:space="preserve"> </w:t>
      </w:r>
    </w:p>
    <w:p w:rsidR="0078786E" w:rsidRDefault="0078786E" w:rsidP="002B31E3">
      <w:pPr>
        <w:spacing w:line="276" w:lineRule="auto"/>
        <w:jc w:val="both"/>
        <w:rPr>
          <w:rFonts w:ascii="Times New Roman" w:hAnsi="Times New Roman"/>
          <w:sz w:val="24"/>
        </w:rPr>
      </w:pPr>
      <w:r>
        <w:rPr>
          <w:rFonts w:ascii="Times New Roman" w:hAnsi="Times New Roman"/>
          <w:sz w:val="24"/>
        </w:rPr>
        <w:t xml:space="preserve">3.4 </w:t>
      </w:r>
      <w:r w:rsidR="005346E2" w:rsidRPr="002B31E3">
        <w:rPr>
          <w:rFonts w:ascii="Times New Roman" w:hAnsi="Times New Roman"/>
          <w:sz w:val="24"/>
        </w:rPr>
        <w:t xml:space="preserve">Súčasťou diela je aj stavebná, technická a právna dokumentácia diela a jeho jednotlivých položiek, doklady o vykonaných skúškach, revízne správy, atesty a certifikáty, užívateľské manuály, ako aj akékoľvek ďalšie listiny, ktorých doloženie k predmetu diela vyplýva z právneho predpisu alebo z obchodných zvyklostí; všetky listiny musia byť vyhotovené v slovenskom jazyku. </w:t>
      </w:r>
    </w:p>
    <w:p w:rsidR="0078786E" w:rsidRDefault="0078786E" w:rsidP="002B31E3">
      <w:pPr>
        <w:spacing w:line="276" w:lineRule="auto"/>
        <w:jc w:val="both"/>
        <w:rPr>
          <w:rFonts w:ascii="Times New Roman" w:hAnsi="Times New Roman"/>
          <w:sz w:val="24"/>
        </w:rPr>
      </w:pPr>
      <w:r>
        <w:rPr>
          <w:rFonts w:ascii="Times New Roman" w:hAnsi="Times New Roman"/>
          <w:sz w:val="24"/>
        </w:rPr>
        <w:t xml:space="preserve">3.5 </w:t>
      </w:r>
      <w:r w:rsidR="005346E2" w:rsidRPr="002B31E3">
        <w:rPr>
          <w:rFonts w:ascii="Times New Roman" w:hAnsi="Times New Roman"/>
          <w:sz w:val="24"/>
        </w:rPr>
        <w:t xml:space="preserve">Zhotoviteľ vyhlasuje, že sa pred podpisom tejto zmluvy podrobne oboznámil so všetkými relevantnými podkladmi, obhliadol si miesto realizácie diela a v tejto súvislosti ako odborne spôsobilá osoba so skúsenosťami v stavebníctve nemá žiadne otázky či pripomienky. Taktiež skontroloval predložené podklady a tieto nevykazujú žiadnu vadu, na ktorú by mal objednávateľa upozorniť a/alebo ktorá by mohla komplikovať realizáciu samotného diela. </w:t>
      </w:r>
    </w:p>
    <w:p w:rsidR="005346E2" w:rsidRPr="002B31E3" w:rsidRDefault="0078786E" w:rsidP="002B31E3">
      <w:pPr>
        <w:spacing w:line="276" w:lineRule="auto"/>
        <w:jc w:val="both"/>
        <w:rPr>
          <w:rFonts w:ascii="Times New Roman" w:hAnsi="Times New Roman"/>
          <w:sz w:val="24"/>
        </w:rPr>
      </w:pPr>
      <w:r>
        <w:rPr>
          <w:rFonts w:ascii="Times New Roman" w:hAnsi="Times New Roman"/>
          <w:sz w:val="24"/>
        </w:rPr>
        <w:t xml:space="preserve">3.6 </w:t>
      </w:r>
      <w:r w:rsidR="005346E2" w:rsidRPr="002B31E3">
        <w:rPr>
          <w:rFonts w:ascii="Times New Roman" w:hAnsi="Times New Roman"/>
          <w:sz w:val="24"/>
        </w:rPr>
        <w:t xml:space="preserve">Ďalej zhotoviteľ vyhlasuje, že ma štúdium podkladov a prípravu realizácie diela mal dostatočný časový priestor a so všetkými relevantnými skutočnosťami sa podrobne oboznámil.   </w:t>
      </w:r>
    </w:p>
    <w:p w:rsidR="005346E2" w:rsidRPr="002B31E3" w:rsidRDefault="009A1925" w:rsidP="002B31E3">
      <w:pPr>
        <w:spacing w:line="276" w:lineRule="auto"/>
        <w:jc w:val="both"/>
        <w:rPr>
          <w:rFonts w:ascii="Times New Roman" w:hAnsi="Times New Roman"/>
          <w:sz w:val="24"/>
        </w:rPr>
      </w:pPr>
      <w:r w:rsidRPr="002B31E3">
        <w:rPr>
          <w:rFonts w:ascii="Times New Roman" w:hAnsi="Times New Roman"/>
          <w:sz w:val="24"/>
        </w:rPr>
        <w:t>3.</w:t>
      </w:r>
      <w:r w:rsidR="0078786E">
        <w:rPr>
          <w:rFonts w:ascii="Times New Roman" w:hAnsi="Times New Roman"/>
          <w:sz w:val="24"/>
        </w:rPr>
        <w:t>7</w:t>
      </w:r>
      <w:r w:rsidRPr="002B31E3">
        <w:rPr>
          <w:rFonts w:ascii="Times New Roman" w:hAnsi="Times New Roman"/>
          <w:sz w:val="24"/>
        </w:rPr>
        <w:t xml:space="preserve"> </w:t>
      </w:r>
      <w:r w:rsidR="005346E2" w:rsidRPr="002B31E3">
        <w:rPr>
          <w:rFonts w:ascii="Times New Roman" w:hAnsi="Times New Roman"/>
          <w:sz w:val="24"/>
        </w:rPr>
        <w:t>Súčasťou diela sú aj tie práce a dodávky, ktoré nie sú v ponuke zhotoviteľa výslovne uvedené, ak ide o práce a dodávky, ktorých potreba vyplýva z bežnej organizácie práce zhotoviteľa alebo, ak by bez ich vykonania stratilo dielo charakter ucelenej dodávky alebo by neplnilo požadovaný účel alebo, ak ich potreba obvykle vyplýva z povahy diela.</w:t>
      </w:r>
    </w:p>
    <w:p w:rsidR="005346E2" w:rsidRPr="002B31E3" w:rsidRDefault="0078786E" w:rsidP="002B31E3">
      <w:pPr>
        <w:spacing w:line="276" w:lineRule="auto"/>
        <w:jc w:val="both"/>
        <w:rPr>
          <w:rFonts w:ascii="Times New Roman" w:hAnsi="Times New Roman"/>
          <w:sz w:val="24"/>
        </w:rPr>
      </w:pPr>
      <w:r>
        <w:rPr>
          <w:rFonts w:ascii="Times New Roman" w:hAnsi="Times New Roman"/>
          <w:sz w:val="24"/>
        </w:rPr>
        <w:t>3.8</w:t>
      </w:r>
      <w:r w:rsidR="009A1925" w:rsidRPr="002B31E3">
        <w:rPr>
          <w:rFonts w:ascii="Times New Roman" w:hAnsi="Times New Roman"/>
          <w:sz w:val="24"/>
        </w:rPr>
        <w:t xml:space="preserve"> </w:t>
      </w:r>
      <w:r w:rsidR="005346E2" w:rsidRPr="002B31E3">
        <w:rPr>
          <w:rFonts w:ascii="Times New Roman" w:hAnsi="Times New Roman"/>
          <w:sz w:val="24"/>
        </w:rPr>
        <w:t>Objednávateľ za podmienok uvedených v tejto zmluve prevezme riadne a včas ukončené dielo bez vád a nedorobkov. Objednávateľ za podmienok uvedených v tejto zmluve zaplatí cenu diela.</w:t>
      </w:r>
    </w:p>
    <w:p w:rsidR="005346E2" w:rsidRPr="002B31E3" w:rsidRDefault="009A1925" w:rsidP="002B31E3">
      <w:pPr>
        <w:spacing w:line="276" w:lineRule="auto"/>
        <w:jc w:val="both"/>
        <w:rPr>
          <w:rFonts w:ascii="Times New Roman" w:hAnsi="Times New Roman"/>
          <w:sz w:val="24"/>
        </w:rPr>
      </w:pPr>
      <w:r w:rsidRPr="002B31E3">
        <w:rPr>
          <w:rFonts w:ascii="Times New Roman" w:hAnsi="Times New Roman"/>
          <w:sz w:val="24"/>
        </w:rPr>
        <w:t>3.</w:t>
      </w:r>
      <w:r w:rsidR="0078786E">
        <w:rPr>
          <w:rFonts w:ascii="Times New Roman" w:hAnsi="Times New Roman"/>
          <w:sz w:val="24"/>
        </w:rPr>
        <w:t>9</w:t>
      </w:r>
      <w:r w:rsidRPr="002B31E3">
        <w:rPr>
          <w:rFonts w:ascii="Times New Roman" w:hAnsi="Times New Roman"/>
          <w:sz w:val="24"/>
        </w:rPr>
        <w:t xml:space="preserve"> </w:t>
      </w:r>
      <w:r w:rsidR="005346E2" w:rsidRPr="002B31E3">
        <w:rPr>
          <w:rFonts w:ascii="Times New Roman" w:hAnsi="Times New Roman"/>
          <w:sz w:val="24"/>
        </w:rPr>
        <w:t>Dielo je vykonané riadne, pokiaľ nemá žiadne vady, je v súlade s touto zmluvou a jej prílohami a projektovou dokumentáciou odovzdanou objednávateľom, ako aj v súlade so všeobecnými záväznými právnymi predpismi a inými aplikovateľnými predpismi a rozhodnutiami a stanoviskami orgánov verejnej správy, pokiaľ je použiteľné na dojednaný účel a pokiaľ má vlastnosti uvedené v tejto zmluve a jej prílohách.</w:t>
      </w:r>
    </w:p>
    <w:p w:rsidR="007A09EC" w:rsidRPr="002B31E3" w:rsidRDefault="009A1925" w:rsidP="002B31E3">
      <w:pPr>
        <w:spacing w:line="276" w:lineRule="auto"/>
        <w:jc w:val="both"/>
        <w:rPr>
          <w:rFonts w:ascii="Times New Roman" w:hAnsi="Times New Roman"/>
          <w:sz w:val="24"/>
        </w:rPr>
      </w:pPr>
      <w:r w:rsidRPr="002B31E3">
        <w:rPr>
          <w:rFonts w:ascii="Times New Roman" w:hAnsi="Times New Roman"/>
          <w:sz w:val="24"/>
        </w:rPr>
        <w:t>3.</w:t>
      </w:r>
      <w:r w:rsidR="0078786E">
        <w:rPr>
          <w:rFonts w:ascii="Times New Roman" w:hAnsi="Times New Roman"/>
          <w:sz w:val="24"/>
        </w:rPr>
        <w:t>10</w:t>
      </w:r>
      <w:r w:rsidRPr="002B31E3">
        <w:rPr>
          <w:rFonts w:ascii="Times New Roman" w:hAnsi="Times New Roman"/>
          <w:sz w:val="24"/>
        </w:rPr>
        <w:t xml:space="preserve"> </w:t>
      </w:r>
      <w:r w:rsidR="007A09EC" w:rsidRPr="002B31E3">
        <w:rPr>
          <w:rFonts w:ascii="Times New Roman" w:hAnsi="Times New Roman"/>
          <w:sz w:val="24"/>
        </w:rPr>
        <w:t>Zhotoviteľ  je povinný zabezpečiť, aby počas doby realizácie projektu a udržateľnosti projektu nedošlo k podstatnej zmene projektu. Porušenie uvedenej povinnosti zhotoviteľom je podstatným porušením Zmluvy o dielo  a objednávateľ  je povinný vrátiť NFP alebo jeho časť vo výške, ktorá je úmerná obdobiu, počas ktorého došlo k porušeniu podmienok v dôsledku vzniku podstatnej zmeny projektu.</w:t>
      </w:r>
    </w:p>
    <w:p w:rsidR="00F1670A" w:rsidRDefault="009A1925" w:rsidP="002B31E3">
      <w:pPr>
        <w:spacing w:line="276" w:lineRule="auto"/>
        <w:jc w:val="both"/>
        <w:rPr>
          <w:rFonts w:ascii="Times New Roman" w:hAnsi="Times New Roman"/>
          <w:sz w:val="24"/>
        </w:rPr>
      </w:pPr>
      <w:r w:rsidRPr="00C91BCC">
        <w:rPr>
          <w:rFonts w:ascii="Times New Roman" w:hAnsi="Times New Roman"/>
          <w:sz w:val="24"/>
        </w:rPr>
        <w:lastRenderedPageBreak/>
        <w:t>3.</w:t>
      </w:r>
      <w:r w:rsidR="0078786E" w:rsidRPr="00C91BCC">
        <w:rPr>
          <w:rFonts w:ascii="Times New Roman" w:hAnsi="Times New Roman"/>
          <w:sz w:val="24"/>
        </w:rPr>
        <w:t>11</w:t>
      </w:r>
      <w:r w:rsidRPr="00C91BCC">
        <w:rPr>
          <w:rFonts w:ascii="Times New Roman" w:hAnsi="Times New Roman"/>
          <w:sz w:val="24"/>
        </w:rPr>
        <w:t xml:space="preserve"> </w:t>
      </w:r>
      <w:r w:rsidR="007A09EC" w:rsidRPr="00C91BCC">
        <w:rPr>
          <w:rFonts w:ascii="Times New Roman" w:hAnsi="Times New Roman"/>
          <w:sz w:val="24"/>
        </w:rPr>
        <w:t xml:space="preserve">Dielo bude financované prostredníctvom finančných prostriedkov </w:t>
      </w:r>
      <w:r w:rsidR="00C91BCC" w:rsidRPr="00C91BCC">
        <w:rPr>
          <w:rFonts w:ascii="Times New Roman" w:hAnsi="Times New Roman"/>
          <w:sz w:val="24"/>
        </w:rPr>
        <w:t xml:space="preserve">nenávratného finančného príspevku </w:t>
      </w:r>
      <w:r w:rsidR="001E1E1B" w:rsidRPr="00C91BCC">
        <w:rPr>
          <w:rFonts w:ascii="Times New Roman" w:hAnsi="Times New Roman"/>
          <w:sz w:val="24"/>
        </w:rPr>
        <w:t>Environmentálneho</w:t>
      </w:r>
      <w:r w:rsidR="00C91BCC" w:rsidRPr="00C91BCC">
        <w:rPr>
          <w:rFonts w:ascii="Times New Roman" w:hAnsi="Times New Roman"/>
          <w:sz w:val="24"/>
        </w:rPr>
        <w:t xml:space="preserve"> fondu, oblasť Ochrana a využívanie vôd, ak</w:t>
      </w:r>
      <w:r w:rsidR="00F91FAE">
        <w:rPr>
          <w:rFonts w:ascii="Times New Roman" w:hAnsi="Times New Roman"/>
          <w:sz w:val="24"/>
        </w:rPr>
        <w:t>tivita: Čistenie odpadových vôd. Dielo bude realizované v etapách po jednotlivých rokoch v závislosti od prideľovaných finančných prostriedkov z uvedeného fondu.</w:t>
      </w:r>
    </w:p>
    <w:p w:rsidR="007A09EC" w:rsidRPr="009A1925" w:rsidRDefault="007A09EC" w:rsidP="009A1925">
      <w:pPr>
        <w:spacing w:line="276" w:lineRule="auto"/>
        <w:jc w:val="center"/>
        <w:rPr>
          <w:rFonts w:ascii="Times New Roman" w:hAnsi="Times New Roman"/>
          <w:b/>
          <w:sz w:val="24"/>
        </w:rPr>
      </w:pPr>
      <w:r w:rsidRPr="009A1925">
        <w:rPr>
          <w:rFonts w:ascii="Times New Roman" w:hAnsi="Times New Roman"/>
          <w:b/>
          <w:sz w:val="24"/>
        </w:rPr>
        <w:t>IV.</w:t>
      </w:r>
    </w:p>
    <w:p w:rsidR="007A09EC" w:rsidRPr="009A1925" w:rsidRDefault="007A09EC" w:rsidP="009A1925">
      <w:pPr>
        <w:spacing w:line="276" w:lineRule="auto"/>
        <w:jc w:val="center"/>
        <w:rPr>
          <w:rFonts w:ascii="Times New Roman" w:hAnsi="Times New Roman"/>
          <w:b/>
          <w:sz w:val="24"/>
        </w:rPr>
      </w:pPr>
      <w:r w:rsidRPr="009A1925">
        <w:rPr>
          <w:rFonts w:ascii="Times New Roman" w:hAnsi="Times New Roman"/>
          <w:b/>
          <w:sz w:val="24"/>
        </w:rPr>
        <w:t>Miesto, čas a spôsob plnenia</w:t>
      </w:r>
    </w:p>
    <w:p w:rsidR="005F43C0" w:rsidRPr="00822C32" w:rsidRDefault="009A1925" w:rsidP="00822C32">
      <w:pPr>
        <w:spacing w:line="276" w:lineRule="auto"/>
        <w:jc w:val="both"/>
        <w:rPr>
          <w:rFonts w:ascii="Times New Roman" w:hAnsi="Times New Roman"/>
          <w:sz w:val="24"/>
        </w:rPr>
      </w:pPr>
      <w:r w:rsidRPr="00E84A3F">
        <w:rPr>
          <w:rFonts w:ascii="Times New Roman" w:hAnsi="Times New Roman"/>
          <w:sz w:val="24"/>
        </w:rPr>
        <w:t xml:space="preserve">4.1 Miestom </w:t>
      </w:r>
      <w:r w:rsidR="002D05AD" w:rsidRPr="00E84A3F">
        <w:rPr>
          <w:rFonts w:ascii="Times New Roman" w:hAnsi="Times New Roman"/>
          <w:sz w:val="24"/>
        </w:rPr>
        <w:t xml:space="preserve">plnenia </w:t>
      </w:r>
      <w:r w:rsidR="00822C32">
        <w:rPr>
          <w:rFonts w:ascii="Times New Roman" w:hAnsi="Times New Roman"/>
          <w:sz w:val="24"/>
        </w:rPr>
        <w:t xml:space="preserve">tejto zmluvy </w:t>
      </w:r>
      <w:r w:rsidR="002D05AD" w:rsidRPr="00E84A3F">
        <w:rPr>
          <w:rFonts w:ascii="Times New Roman" w:hAnsi="Times New Roman"/>
          <w:sz w:val="24"/>
        </w:rPr>
        <w:t xml:space="preserve">je:   </w:t>
      </w:r>
      <w:proofErr w:type="spellStart"/>
      <w:r w:rsidR="00C91BCC">
        <w:rPr>
          <w:rFonts w:ascii="Times New Roman" w:hAnsi="Times New Roman"/>
          <w:sz w:val="24"/>
        </w:rPr>
        <w:t>k.ú</w:t>
      </w:r>
      <w:proofErr w:type="spellEnd"/>
      <w:r w:rsidR="00C91BCC">
        <w:rPr>
          <w:rFonts w:ascii="Times New Roman" w:hAnsi="Times New Roman"/>
          <w:sz w:val="24"/>
        </w:rPr>
        <w:t>. Trebostovo</w:t>
      </w:r>
    </w:p>
    <w:p w:rsidR="00635E87" w:rsidRPr="00635E87" w:rsidRDefault="009A1925" w:rsidP="00635E87">
      <w:pPr>
        <w:tabs>
          <w:tab w:val="left" w:pos="284"/>
        </w:tabs>
        <w:spacing w:line="276" w:lineRule="auto"/>
        <w:jc w:val="both"/>
        <w:rPr>
          <w:rFonts w:ascii="Times New Roman" w:hAnsi="Times New Roman"/>
          <w:sz w:val="24"/>
        </w:rPr>
      </w:pPr>
      <w:r w:rsidRPr="00635E87">
        <w:rPr>
          <w:rFonts w:ascii="Times New Roman" w:hAnsi="Times New Roman"/>
          <w:sz w:val="24"/>
        </w:rPr>
        <w:t xml:space="preserve">4.2 </w:t>
      </w:r>
      <w:r w:rsidR="00635E87" w:rsidRPr="00635E87">
        <w:rPr>
          <w:rFonts w:ascii="Times New Roman" w:hAnsi="Times New Roman"/>
          <w:b/>
          <w:bCs/>
          <w:color w:val="000000"/>
          <w:sz w:val="24"/>
        </w:rPr>
        <w:t xml:space="preserve">Dátum začatia prác: </w:t>
      </w:r>
      <w:r w:rsidR="00635E87" w:rsidRPr="00635E87">
        <w:rPr>
          <w:rFonts w:ascii="Times New Roman" w:hAnsi="Times New Roman"/>
          <w:bCs/>
          <w:color w:val="000000"/>
          <w:sz w:val="24"/>
        </w:rPr>
        <w:t xml:space="preserve">do </w:t>
      </w:r>
      <w:r w:rsidR="00635E87" w:rsidRPr="00635E87">
        <w:rPr>
          <w:rFonts w:ascii="Times New Roman" w:hAnsi="Times New Roman"/>
          <w:color w:val="000000"/>
          <w:sz w:val="24"/>
        </w:rPr>
        <w:t xml:space="preserve">5 dní po </w:t>
      </w:r>
      <w:proofErr w:type="spellStart"/>
      <w:r w:rsidR="00635E87" w:rsidRPr="00635E87">
        <w:rPr>
          <w:rFonts w:ascii="Times New Roman" w:hAnsi="Times New Roman"/>
          <w:color w:val="000000"/>
          <w:sz w:val="24"/>
        </w:rPr>
        <w:t>obdržaní</w:t>
      </w:r>
      <w:proofErr w:type="spellEnd"/>
      <w:r w:rsidR="00635E87" w:rsidRPr="00635E87">
        <w:rPr>
          <w:rFonts w:ascii="Times New Roman" w:hAnsi="Times New Roman"/>
          <w:color w:val="000000"/>
          <w:sz w:val="24"/>
        </w:rPr>
        <w:t xml:space="preserve"> Pokynu k začatiu prác vydaného Stavebným </w:t>
      </w:r>
      <w:r w:rsidR="00635E87">
        <w:rPr>
          <w:rFonts w:ascii="Times New Roman" w:hAnsi="Times New Roman"/>
          <w:color w:val="000000"/>
          <w:sz w:val="24"/>
        </w:rPr>
        <w:tab/>
      </w:r>
      <w:r w:rsidR="00635E87" w:rsidRPr="00635E87">
        <w:rPr>
          <w:rFonts w:ascii="Times New Roman" w:hAnsi="Times New Roman"/>
          <w:color w:val="000000"/>
          <w:sz w:val="24"/>
        </w:rPr>
        <w:t xml:space="preserve">dozorom. </w:t>
      </w:r>
    </w:p>
    <w:p w:rsidR="00635E87" w:rsidRPr="00635E87" w:rsidRDefault="00635E87" w:rsidP="00635E87">
      <w:pPr>
        <w:ind w:left="284"/>
        <w:jc w:val="both"/>
        <w:rPr>
          <w:rFonts w:ascii="Times New Roman" w:hAnsi="Times New Roman"/>
          <w:bCs/>
          <w:color w:val="000000"/>
          <w:sz w:val="24"/>
        </w:rPr>
      </w:pPr>
      <w:r w:rsidRPr="00635E87">
        <w:rPr>
          <w:rFonts w:ascii="Times New Roman" w:hAnsi="Times New Roman"/>
          <w:b/>
          <w:bCs/>
          <w:color w:val="000000"/>
          <w:sz w:val="24"/>
        </w:rPr>
        <w:t xml:space="preserve">Dokončenie diela: </w:t>
      </w:r>
      <w:r w:rsidRPr="00635E87">
        <w:rPr>
          <w:rFonts w:ascii="Times New Roman" w:hAnsi="Times New Roman"/>
          <w:bCs/>
          <w:color w:val="000000"/>
          <w:sz w:val="24"/>
        </w:rPr>
        <w:t>podľa pridelených finančných prostriedkov od nadobudnutia účinnosti tejto zmluvy (vrátane predložených konečných faktúr).</w:t>
      </w:r>
    </w:p>
    <w:p w:rsidR="003E5315" w:rsidRPr="003E5315" w:rsidRDefault="009A1925" w:rsidP="003E5315">
      <w:pPr>
        <w:tabs>
          <w:tab w:val="left" w:pos="284"/>
        </w:tabs>
        <w:spacing w:line="276" w:lineRule="auto"/>
        <w:jc w:val="both"/>
        <w:rPr>
          <w:rFonts w:ascii="Times New Roman" w:hAnsi="Times New Roman"/>
          <w:sz w:val="24"/>
        </w:rPr>
      </w:pPr>
      <w:r w:rsidRPr="003E5315">
        <w:rPr>
          <w:rFonts w:ascii="Times New Roman" w:hAnsi="Times New Roman"/>
          <w:sz w:val="24"/>
        </w:rPr>
        <w:t xml:space="preserve">4.3 </w:t>
      </w:r>
      <w:r w:rsidR="003E5315" w:rsidRPr="003E5315">
        <w:rPr>
          <w:rFonts w:ascii="Times New Roman" w:hAnsi="Times New Roman"/>
          <w:bCs/>
          <w:color w:val="000000"/>
          <w:sz w:val="24"/>
        </w:rPr>
        <w:t xml:space="preserve">Objednávateľ si vyhradzuje právo určiť rozsah prác v závislosti od pridelených finančných </w:t>
      </w:r>
      <w:r w:rsidR="003E5315">
        <w:rPr>
          <w:rFonts w:ascii="Times New Roman" w:hAnsi="Times New Roman"/>
          <w:bCs/>
          <w:color w:val="000000"/>
          <w:sz w:val="24"/>
        </w:rPr>
        <w:tab/>
      </w:r>
      <w:r w:rsidR="003E5315" w:rsidRPr="003E5315">
        <w:rPr>
          <w:rFonts w:ascii="Times New Roman" w:hAnsi="Times New Roman"/>
          <w:bCs/>
          <w:color w:val="000000"/>
          <w:sz w:val="24"/>
        </w:rPr>
        <w:t>prostriedkov z Environmentálneho fondu.</w:t>
      </w:r>
    </w:p>
    <w:p w:rsidR="005346E2" w:rsidRPr="00E84A3F" w:rsidRDefault="003E5315" w:rsidP="00E84A3F">
      <w:pPr>
        <w:spacing w:line="276" w:lineRule="auto"/>
        <w:jc w:val="both"/>
        <w:rPr>
          <w:rFonts w:ascii="Times New Roman" w:hAnsi="Times New Roman"/>
          <w:sz w:val="24"/>
        </w:rPr>
      </w:pPr>
      <w:r>
        <w:rPr>
          <w:rFonts w:ascii="Times New Roman" w:hAnsi="Times New Roman"/>
          <w:sz w:val="24"/>
        </w:rPr>
        <w:t>4.4</w:t>
      </w:r>
      <w:r w:rsidR="009A1925" w:rsidRPr="00E84A3F">
        <w:rPr>
          <w:rFonts w:ascii="Times New Roman" w:hAnsi="Times New Roman"/>
          <w:sz w:val="24"/>
        </w:rPr>
        <w:t xml:space="preserve"> </w:t>
      </w:r>
      <w:r w:rsidR="005346E2" w:rsidRPr="00E84A3F">
        <w:rPr>
          <w:rFonts w:ascii="Times New Roman" w:hAnsi="Times New Roman"/>
          <w:sz w:val="24"/>
        </w:rPr>
        <w:t xml:space="preserve">Predmet plnenia podľa tejto zmluvy bude ukončený protokolárnym prevzatím diela medzi  objednávateľom a zhotoviteľom. Zhotoviteľ je povinný najneskôr pri odovzdávaní diela objednávateľovi predložiť dokumenty a doklady, ktoré budú potvrdzovať uloženie stavebného odpadu na registrovanú skládku odpadu, certifikáty použitých materiálov na diele a iné doklady potrebné k riadnemu užívaniu diela. Pokiaľ bude akýkoľvek doklad absentovať, dielo sa až do času jeho predloženia považuje za neodovzdané. </w:t>
      </w:r>
    </w:p>
    <w:p w:rsidR="005346E2" w:rsidRPr="00E84A3F" w:rsidRDefault="003E5315" w:rsidP="00E84A3F">
      <w:pPr>
        <w:spacing w:line="276" w:lineRule="auto"/>
        <w:jc w:val="both"/>
        <w:rPr>
          <w:rFonts w:ascii="Times New Roman" w:hAnsi="Times New Roman"/>
          <w:sz w:val="24"/>
        </w:rPr>
      </w:pPr>
      <w:r>
        <w:rPr>
          <w:rFonts w:ascii="Times New Roman" w:hAnsi="Times New Roman"/>
          <w:sz w:val="24"/>
        </w:rPr>
        <w:t>4.5</w:t>
      </w:r>
      <w:r w:rsidR="009A1925" w:rsidRPr="00E84A3F">
        <w:rPr>
          <w:rFonts w:ascii="Times New Roman" w:hAnsi="Times New Roman"/>
          <w:sz w:val="24"/>
        </w:rPr>
        <w:t xml:space="preserve"> </w:t>
      </w:r>
      <w:r w:rsidR="005346E2" w:rsidRPr="00E84A3F">
        <w:rPr>
          <w:rFonts w:ascii="Times New Roman" w:hAnsi="Times New Roman"/>
          <w:sz w:val="24"/>
        </w:rPr>
        <w:t xml:space="preserve">Ak zhotoviteľ pripraví dielo na odovzdanie pred dohodnutým termínom, zaväzuje sa objednávateľ toto dielo prevziať aj v skoršom ponúknutom termíne. </w:t>
      </w:r>
    </w:p>
    <w:p w:rsidR="005346E2" w:rsidRPr="00E84A3F" w:rsidRDefault="003E5315" w:rsidP="00E84A3F">
      <w:pPr>
        <w:spacing w:line="276" w:lineRule="auto"/>
        <w:jc w:val="both"/>
        <w:rPr>
          <w:rFonts w:ascii="Times New Roman" w:hAnsi="Times New Roman"/>
          <w:sz w:val="24"/>
        </w:rPr>
      </w:pPr>
      <w:r>
        <w:rPr>
          <w:rFonts w:ascii="Times New Roman" w:hAnsi="Times New Roman"/>
          <w:sz w:val="24"/>
        </w:rPr>
        <w:t>4.6</w:t>
      </w:r>
      <w:r w:rsidR="009A1925" w:rsidRPr="00E84A3F">
        <w:rPr>
          <w:rFonts w:ascii="Times New Roman" w:hAnsi="Times New Roman"/>
          <w:sz w:val="24"/>
        </w:rPr>
        <w:t xml:space="preserve"> </w:t>
      </w:r>
      <w:r w:rsidR="005346E2" w:rsidRPr="00E84A3F">
        <w:rPr>
          <w:rFonts w:ascii="Times New Roman" w:hAnsi="Times New Roman"/>
          <w:sz w:val="24"/>
        </w:rPr>
        <w:t>Zhotoviteľ je oprávnený prerušiť práce na diele v prípade zásahu vyššej moci, ktorou je prekážka, ktorá nastala nezávisle od vôle zmluvnej strany povinnej plniť a bráni jej v splnení povinností uloženej touto zmluvou, právnym predpisom alebo rozhodnutím alebo opatrením správneho orgánu, pokiaľ nemôže predpokladať, že by povinná zmluvná strana mohla túto prekážku alebo jej následky prekonať alebo odstrániť a taktiež, že by mohla túto prekážku v čase vzniku záväzku predpokladať. Za zásah vyššej moci sa považuje najmä vojnový konflikt, výskyt povodní, zemetrasenie, generálny štrajk, uskutočnenie archeologického prieskumu, začatie správnych konaní v dôsledku výskytu vzácnych rastlín alebo živočíchov v lokalite, v ktorej sa má nachádzať dielo a nadobudnutie právoplatnosti rozhodnutí správnych orgánov, ktoré bránia výkonu diela.</w:t>
      </w:r>
    </w:p>
    <w:p w:rsidR="005346E2" w:rsidRPr="00E84A3F" w:rsidRDefault="003E5315" w:rsidP="00E84A3F">
      <w:pPr>
        <w:spacing w:line="276" w:lineRule="auto"/>
        <w:jc w:val="both"/>
        <w:rPr>
          <w:rFonts w:ascii="Times New Roman" w:hAnsi="Times New Roman"/>
          <w:sz w:val="24"/>
        </w:rPr>
      </w:pPr>
      <w:r>
        <w:rPr>
          <w:rFonts w:ascii="Times New Roman" w:hAnsi="Times New Roman"/>
          <w:sz w:val="24"/>
        </w:rPr>
        <w:t>4.7</w:t>
      </w:r>
      <w:r w:rsidR="009A1925" w:rsidRPr="00E84A3F">
        <w:rPr>
          <w:rFonts w:ascii="Times New Roman" w:hAnsi="Times New Roman"/>
          <w:sz w:val="24"/>
        </w:rPr>
        <w:t xml:space="preserve"> </w:t>
      </w:r>
      <w:r w:rsidR="005346E2" w:rsidRPr="00E84A3F">
        <w:rPr>
          <w:rFonts w:ascii="Times New Roman" w:hAnsi="Times New Roman"/>
          <w:sz w:val="24"/>
        </w:rPr>
        <w:t xml:space="preserve">Zmluvné strany sa výslovne dohodli, že Zhotoviteľ je oprávnený prerušiť práce na diele v prípade, ak z poveternostných dôvodov nemôže dielo vykonať v kvalite zodpovedajúcej požiadavke objednávateľa na prvotriednu kvalitu diela. Takéto prerušenie musí byť písomne odsúhlasené objednávateľom. </w:t>
      </w:r>
    </w:p>
    <w:p w:rsidR="005346E2" w:rsidRDefault="003E5315" w:rsidP="00E84A3F">
      <w:pPr>
        <w:spacing w:line="276" w:lineRule="auto"/>
        <w:jc w:val="both"/>
        <w:rPr>
          <w:rFonts w:ascii="Times New Roman" w:hAnsi="Times New Roman"/>
          <w:sz w:val="24"/>
        </w:rPr>
      </w:pPr>
      <w:r>
        <w:rPr>
          <w:rFonts w:ascii="Times New Roman" w:hAnsi="Times New Roman"/>
          <w:sz w:val="24"/>
        </w:rPr>
        <w:t>4.8</w:t>
      </w:r>
      <w:r w:rsidR="009A1925" w:rsidRPr="00E84A3F">
        <w:rPr>
          <w:rFonts w:ascii="Times New Roman" w:hAnsi="Times New Roman"/>
          <w:sz w:val="24"/>
        </w:rPr>
        <w:t xml:space="preserve"> </w:t>
      </w:r>
      <w:r w:rsidR="005346E2" w:rsidRPr="00E84A3F">
        <w:rPr>
          <w:rFonts w:ascii="Times New Roman" w:hAnsi="Times New Roman"/>
          <w:sz w:val="24"/>
        </w:rPr>
        <w:t xml:space="preserve">Bez ohľadu na ostatné ustanovenia tejto zmluvy je zhotoviteľ povinný o prerušení výkonu diela podľa </w:t>
      </w:r>
      <w:r w:rsidR="00506CEE">
        <w:rPr>
          <w:rFonts w:ascii="Times New Roman" w:hAnsi="Times New Roman"/>
          <w:sz w:val="24"/>
        </w:rPr>
        <w:t>predchádzajúceho</w:t>
      </w:r>
      <w:r w:rsidR="005346E2" w:rsidRPr="00E84A3F">
        <w:rPr>
          <w:rFonts w:ascii="Times New Roman" w:hAnsi="Times New Roman"/>
          <w:sz w:val="24"/>
        </w:rPr>
        <w:t xml:space="preserve"> ustanovenia zmluvy písomne informovať objednávateľa. V prípade, ak objednávateľ  s prerušením prác na diele písomne nesúhlasí a trvá na zhotovovaní diela, zhotoviteľ je povinný okamžite pokračovať v zhotovení diela, ak to neodporuje právnym predpisom Slovenskej republiky a výkon predmetných prác je technicky možný. Zmluvné strany sa dohodli, že zhotoviteľ nezodpovedá objednávateľovi za vady diela, ktoré vznikli v dôsledku zhotovenia diela za nevhodných poveternostných podmienok na základe písomného stanoviska objednávateľa podľa predchádzajúcej vety. </w:t>
      </w:r>
    </w:p>
    <w:p w:rsidR="001E1E1B" w:rsidRPr="00E84A3F" w:rsidRDefault="001E1E1B" w:rsidP="00E84A3F">
      <w:pPr>
        <w:spacing w:line="276" w:lineRule="auto"/>
        <w:jc w:val="both"/>
        <w:rPr>
          <w:rFonts w:ascii="Times New Roman" w:hAnsi="Times New Roman"/>
          <w:sz w:val="24"/>
        </w:rPr>
      </w:pPr>
      <w:bookmarkStart w:id="0" w:name="_GoBack"/>
      <w:bookmarkEnd w:id="0"/>
    </w:p>
    <w:p w:rsidR="007A09EC" w:rsidRPr="009A1925" w:rsidRDefault="007A09EC" w:rsidP="009A1925">
      <w:pPr>
        <w:spacing w:line="276" w:lineRule="auto"/>
        <w:jc w:val="center"/>
        <w:rPr>
          <w:rFonts w:ascii="Times New Roman" w:hAnsi="Times New Roman"/>
          <w:b/>
          <w:sz w:val="24"/>
        </w:rPr>
      </w:pPr>
      <w:r w:rsidRPr="009A1925">
        <w:rPr>
          <w:rFonts w:ascii="Times New Roman" w:hAnsi="Times New Roman"/>
          <w:b/>
          <w:sz w:val="24"/>
        </w:rPr>
        <w:lastRenderedPageBreak/>
        <w:t>V.</w:t>
      </w:r>
    </w:p>
    <w:p w:rsidR="007A09EC" w:rsidRPr="009A1925" w:rsidRDefault="007A09EC" w:rsidP="009A1925">
      <w:pPr>
        <w:spacing w:line="276" w:lineRule="auto"/>
        <w:jc w:val="center"/>
        <w:rPr>
          <w:rFonts w:ascii="Times New Roman" w:hAnsi="Times New Roman"/>
          <w:b/>
          <w:sz w:val="24"/>
        </w:rPr>
      </w:pPr>
      <w:r w:rsidRPr="009A1925">
        <w:rPr>
          <w:rFonts w:ascii="Times New Roman" w:hAnsi="Times New Roman"/>
          <w:b/>
          <w:sz w:val="24"/>
        </w:rPr>
        <w:t>Cena za dielo</w:t>
      </w:r>
    </w:p>
    <w:p w:rsidR="007A09EC" w:rsidRPr="00E84A3F" w:rsidRDefault="007A09EC" w:rsidP="00E84A3F">
      <w:pPr>
        <w:spacing w:line="276" w:lineRule="auto"/>
        <w:jc w:val="both"/>
        <w:rPr>
          <w:rFonts w:ascii="Times New Roman" w:hAnsi="Times New Roman"/>
          <w:sz w:val="24"/>
        </w:rPr>
      </w:pPr>
      <w:r w:rsidRPr="00E84A3F">
        <w:rPr>
          <w:rFonts w:ascii="Times New Roman" w:hAnsi="Times New Roman"/>
          <w:sz w:val="24"/>
        </w:rPr>
        <w:t>5.1 Zmluvná cena diela sa považuje za cenu maximálnu a nemennú, ktorá je platná a záväzná počas celej doby výstavby až do úplného a riadneho ukončenia diela.</w:t>
      </w:r>
    </w:p>
    <w:p w:rsidR="007A09EC" w:rsidRPr="00E84A3F" w:rsidRDefault="007A09EC" w:rsidP="00E84A3F">
      <w:pPr>
        <w:spacing w:line="276" w:lineRule="auto"/>
        <w:jc w:val="both"/>
        <w:rPr>
          <w:rFonts w:ascii="Times New Roman" w:hAnsi="Times New Roman"/>
          <w:sz w:val="24"/>
        </w:rPr>
      </w:pPr>
      <w:r w:rsidRPr="00E84A3F">
        <w:rPr>
          <w:rFonts w:ascii="Times New Roman" w:hAnsi="Times New Roman"/>
          <w:sz w:val="24"/>
        </w:rPr>
        <w:t>5.1.1 celková zmluvná cena bez DPH..................................eur</w:t>
      </w:r>
    </w:p>
    <w:p w:rsidR="007A09EC" w:rsidRPr="00E84A3F" w:rsidRDefault="007A09EC" w:rsidP="00E84A3F">
      <w:pPr>
        <w:spacing w:line="276" w:lineRule="auto"/>
        <w:jc w:val="both"/>
        <w:rPr>
          <w:rFonts w:ascii="Times New Roman" w:hAnsi="Times New Roman"/>
          <w:sz w:val="24"/>
        </w:rPr>
      </w:pPr>
      <w:r w:rsidRPr="00E84A3F">
        <w:rPr>
          <w:rFonts w:ascii="Times New Roman" w:hAnsi="Times New Roman"/>
          <w:sz w:val="24"/>
        </w:rPr>
        <w:t>5.1.2 sadzba 20 % DPH ........................................................eur</w:t>
      </w:r>
    </w:p>
    <w:p w:rsidR="007A09EC" w:rsidRPr="00E84A3F" w:rsidRDefault="007A09EC" w:rsidP="00E84A3F">
      <w:pPr>
        <w:spacing w:line="276" w:lineRule="auto"/>
        <w:jc w:val="both"/>
        <w:rPr>
          <w:rFonts w:ascii="Times New Roman" w:hAnsi="Times New Roman"/>
          <w:sz w:val="24"/>
        </w:rPr>
      </w:pPr>
      <w:r w:rsidRPr="00E84A3F">
        <w:rPr>
          <w:rFonts w:ascii="Times New Roman" w:hAnsi="Times New Roman"/>
          <w:sz w:val="24"/>
        </w:rPr>
        <w:t xml:space="preserve">5.1.3 celková zmluvná cena vrátane DPH............................eur </w:t>
      </w:r>
    </w:p>
    <w:p w:rsidR="007A09EC" w:rsidRPr="00E84A3F" w:rsidRDefault="007A09EC" w:rsidP="00E84A3F">
      <w:pPr>
        <w:spacing w:line="276" w:lineRule="auto"/>
        <w:jc w:val="both"/>
        <w:rPr>
          <w:rFonts w:ascii="Times New Roman" w:hAnsi="Times New Roman"/>
          <w:sz w:val="24"/>
        </w:rPr>
      </w:pPr>
      <w:r w:rsidRPr="00E84A3F">
        <w:rPr>
          <w:rFonts w:ascii="Times New Roman" w:hAnsi="Times New Roman"/>
          <w:sz w:val="24"/>
        </w:rPr>
        <w:t>(slovom...........)</w:t>
      </w:r>
    </w:p>
    <w:p w:rsidR="007A09EC" w:rsidRPr="00E84A3F" w:rsidRDefault="007A09EC" w:rsidP="00E84A3F">
      <w:pPr>
        <w:spacing w:line="276" w:lineRule="auto"/>
        <w:jc w:val="both"/>
        <w:rPr>
          <w:rFonts w:ascii="Times New Roman" w:hAnsi="Times New Roman"/>
          <w:sz w:val="24"/>
        </w:rPr>
      </w:pPr>
      <w:r w:rsidRPr="00E84A3F">
        <w:rPr>
          <w:rFonts w:ascii="Times New Roman" w:hAnsi="Times New Roman"/>
          <w:sz w:val="24"/>
        </w:rPr>
        <w:t>5.2 Ak uchádzač nie je platcom DPH, na skutočnosť, že nie je platcom DPH, upozorní označením „Nie som platcom DPH“.</w:t>
      </w:r>
    </w:p>
    <w:p w:rsidR="00E84A3F" w:rsidRDefault="00BF2F1E" w:rsidP="00E84A3F">
      <w:pPr>
        <w:spacing w:line="276" w:lineRule="auto"/>
        <w:jc w:val="both"/>
        <w:rPr>
          <w:rFonts w:ascii="Times New Roman" w:hAnsi="Times New Roman"/>
          <w:sz w:val="24"/>
        </w:rPr>
      </w:pPr>
      <w:r w:rsidRPr="00E84A3F">
        <w:rPr>
          <w:rFonts w:ascii="Times New Roman" w:hAnsi="Times New Roman"/>
          <w:sz w:val="24"/>
        </w:rPr>
        <w:t>5.</w:t>
      </w:r>
      <w:r w:rsidR="00E84A3F">
        <w:rPr>
          <w:rFonts w:ascii="Times New Roman" w:hAnsi="Times New Roman"/>
          <w:sz w:val="24"/>
        </w:rPr>
        <w:t>3</w:t>
      </w:r>
      <w:r w:rsidRPr="00E84A3F">
        <w:rPr>
          <w:rFonts w:ascii="Times New Roman" w:hAnsi="Times New Roman"/>
          <w:sz w:val="24"/>
        </w:rPr>
        <w:t xml:space="preserve"> Cena diela je stanovená najmä na základe celkovej cenovej ponuky zhotoviteľa podrobne špecifikovanej podľa oceneného výkazu výmer  a podľa platnej projektovej dokumentácie </w:t>
      </w:r>
    </w:p>
    <w:p w:rsidR="00BF2F1E" w:rsidRPr="00E84A3F" w:rsidRDefault="00BF2F1E" w:rsidP="00E84A3F">
      <w:pPr>
        <w:spacing w:line="276" w:lineRule="auto"/>
        <w:jc w:val="both"/>
        <w:rPr>
          <w:rFonts w:ascii="Times New Roman" w:hAnsi="Times New Roman"/>
          <w:sz w:val="24"/>
        </w:rPr>
      </w:pPr>
      <w:r w:rsidRPr="00E84A3F">
        <w:rPr>
          <w:rFonts w:ascii="Times New Roman" w:hAnsi="Times New Roman"/>
          <w:sz w:val="24"/>
        </w:rPr>
        <w:t xml:space="preserve">predmetného diela. Zmluvné jednotkové ceny dodávaných tovarov, služieb a prác uvedené </w:t>
      </w:r>
      <w:r w:rsidRPr="00E84A3F">
        <w:rPr>
          <w:rFonts w:ascii="Times New Roman" w:hAnsi="Times New Roman"/>
          <w:sz w:val="24"/>
        </w:rPr>
        <w:br/>
        <w:t xml:space="preserve">v Prílohe č. 2 tejto zmluvy zahŕňajú všetky náklady zhotoviteľa na riadne zhotovenie predmetu plnenia zmluvy a platia po celú dobu plnenia. </w:t>
      </w:r>
    </w:p>
    <w:p w:rsidR="00BF2F1E" w:rsidRPr="00E84A3F" w:rsidRDefault="00BF2F1E" w:rsidP="00E84A3F">
      <w:pPr>
        <w:spacing w:line="276" w:lineRule="auto"/>
        <w:jc w:val="both"/>
        <w:rPr>
          <w:rFonts w:ascii="Times New Roman" w:hAnsi="Times New Roman"/>
          <w:sz w:val="24"/>
        </w:rPr>
      </w:pPr>
      <w:r w:rsidRPr="00E84A3F">
        <w:rPr>
          <w:rFonts w:ascii="Times New Roman" w:hAnsi="Times New Roman"/>
          <w:sz w:val="24"/>
        </w:rPr>
        <w:t>5.</w:t>
      </w:r>
      <w:r w:rsidR="00E84A3F">
        <w:rPr>
          <w:rFonts w:ascii="Times New Roman" w:hAnsi="Times New Roman"/>
          <w:sz w:val="24"/>
        </w:rPr>
        <w:t>4</w:t>
      </w:r>
      <w:r w:rsidRPr="00E84A3F">
        <w:rPr>
          <w:rFonts w:ascii="Times New Roman" w:hAnsi="Times New Roman"/>
          <w:sz w:val="24"/>
        </w:rPr>
        <w:t xml:space="preserve"> Objednávateľ má právo zmeniť, zúžiť alebo rozšíriť rozsah jednotlivých prác a dodávok realizovaných v rámci diela určeného touto zmluvou; v takom prípade sa aj pri účtovaní týchto prác a dodávok uplatňujú jednotkové zmluvné ceny určené podľa Prílohy č. 2 tejto zmluvy. Ak pôjde o také práce a dodávky, ktoré nie sú v ocenenom výkaze výmere zahrnuté, bude ich cena dohodnutá na základe cenovej kalkulácie, ktorú je zhotoviteľ povinný predložiť objednávateľovi vopred na písomné odsúhlasenie.</w:t>
      </w:r>
    </w:p>
    <w:p w:rsidR="00BF2F1E" w:rsidRPr="00E84A3F" w:rsidRDefault="00BF2F1E" w:rsidP="00E84A3F">
      <w:pPr>
        <w:spacing w:line="276" w:lineRule="auto"/>
        <w:jc w:val="both"/>
        <w:rPr>
          <w:rFonts w:ascii="Times New Roman" w:hAnsi="Times New Roman"/>
          <w:sz w:val="24"/>
        </w:rPr>
      </w:pPr>
      <w:r w:rsidRPr="00E84A3F">
        <w:rPr>
          <w:rFonts w:ascii="Times New Roman" w:hAnsi="Times New Roman"/>
          <w:sz w:val="24"/>
        </w:rPr>
        <w:t>5.</w:t>
      </w:r>
      <w:r w:rsidR="00E84A3F">
        <w:rPr>
          <w:rFonts w:ascii="Times New Roman" w:hAnsi="Times New Roman"/>
          <w:sz w:val="24"/>
        </w:rPr>
        <w:t>5</w:t>
      </w:r>
      <w:r w:rsidRPr="00E84A3F">
        <w:rPr>
          <w:rFonts w:ascii="Times New Roman" w:hAnsi="Times New Roman"/>
          <w:sz w:val="24"/>
        </w:rPr>
        <w:t xml:space="preserve"> V zmluvnej cene diela sú zahrnuté všetky priame a nepriame náklady zhotoviteľa spojené so zhotovením predmetného diela vrátane všetkých výrobných, prevádzkových a administratívnych réžií zhotoviteľa, ako aj nákladov na súvisiace plnenia vrátane dodávateľskej dokumentácie, revízií, skúšok, atestov a certifikátov a ďalších obdobných nákladov a réžií, ktoré sú potrebné na kompletnú realizáciu všetkých zmluvných výkonov a na vykonanie diela.</w:t>
      </w:r>
    </w:p>
    <w:p w:rsidR="007A09EC" w:rsidRPr="009A1925" w:rsidRDefault="007A09EC" w:rsidP="009A1925">
      <w:pPr>
        <w:spacing w:line="276" w:lineRule="auto"/>
        <w:jc w:val="center"/>
        <w:rPr>
          <w:rFonts w:ascii="Times New Roman" w:hAnsi="Times New Roman"/>
          <w:b/>
          <w:sz w:val="24"/>
        </w:rPr>
      </w:pPr>
      <w:r w:rsidRPr="009A1925">
        <w:rPr>
          <w:rFonts w:ascii="Times New Roman" w:hAnsi="Times New Roman"/>
          <w:b/>
          <w:sz w:val="24"/>
        </w:rPr>
        <w:t>VI.</w:t>
      </w:r>
    </w:p>
    <w:p w:rsidR="007A09EC" w:rsidRPr="009A1925" w:rsidRDefault="007A09EC" w:rsidP="009A1925">
      <w:pPr>
        <w:spacing w:line="276" w:lineRule="auto"/>
        <w:jc w:val="center"/>
        <w:rPr>
          <w:rFonts w:ascii="Times New Roman" w:hAnsi="Times New Roman"/>
          <w:b/>
          <w:sz w:val="24"/>
        </w:rPr>
      </w:pPr>
      <w:r w:rsidRPr="009A1925">
        <w:rPr>
          <w:rFonts w:ascii="Times New Roman" w:hAnsi="Times New Roman"/>
          <w:b/>
          <w:sz w:val="24"/>
        </w:rPr>
        <w:t>Platobné podmienky</w:t>
      </w:r>
    </w:p>
    <w:p w:rsidR="007A09EC" w:rsidRPr="00E84A3F" w:rsidRDefault="007A09EC" w:rsidP="00E84A3F">
      <w:pPr>
        <w:spacing w:line="276" w:lineRule="auto"/>
        <w:jc w:val="both"/>
        <w:rPr>
          <w:rFonts w:ascii="Times New Roman" w:hAnsi="Times New Roman"/>
          <w:sz w:val="24"/>
        </w:rPr>
      </w:pPr>
      <w:r w:rsidRPr="00E84A3F">
        <w:rPr>
          <w:rFonts w:ascii="Times New Roman" w:hAnsi="Times New Roman"/>
          <w:sz w:val="24"/>
        </w:rPr>
        <w:t xml:space="preserve">6.1 Cena diela bude fakturovaná mesačnými faktúrami, pričom faktúra bude vystavená na základe Súpisu vykonaných prác za uplynulý kalendárny mesiac odsúhlaseného objednávateľom. Zhotoviteľ vystaví faktúru najneskôr do dvoch dní  od odsúhlasenia Súpisu vykonaných prác a doručí ju objednávateľovi. </w:t>
      </w:r>
    </w:p>
    <w:p w:rsidR="007A09EC" w:rsidRPr="00E84A3F" w:rsidRDefault="007A09EC" w:rsidP="00E84A3F">
      <w:pPr>
        <w:spacing w:line="276" w:lineRule="auto"/>
        <w:jc w:val="both"/>
        <w:rPr>
          <w:rFonts w:ascii="Times New Roman" w:hAnsi="Times New Roman"/>
          <w:sz w:val="24"/>
        </w:rPr>
      </w:pPr>
      <w:r w:rsidRPr="00E84A3F">
        <w:rPr>
          <w:rFonts w:ascii="Times New Roman" w:hAnsi="Times New Roman"/>
          <w:sz w:val="24"/>
        </w:rPr>
        <w:t>6.2 Zhotoviteľ sa zaväzuje vypracovať Súpis vykonaných prác uskutočnených za každý mesiac najneskôr k 15. dňu nasledujúceho mesiaca. Objednávateľ sa zaväzuje, že v prípade ak stavebný dozor nezistí rozpor medzi vykonanými prácami a Súpisom vykonaných prác, odsúhlasí predložený Súpis vykonaných prác do desať dní odo dňa jeho predloženia zhotoviteľom; ak objednávateľ do desiatich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 zhotoviteľa. Ak k dohode nedôjde, zhotoviteľ je povinný postupovať podľa požiadaviek objednávateľa.</w:t>
      </w:r>
    </w:p>
    <w:p w:rsidR="007A09EC" w:rsidRPr="00E84A3F" w:rsidRDefault="007A09EC" w:rsidP="00E84A3F">
      <w:pPr>
        <w:spacing w:line="276" w:lineRule="auto"/>
        <w:jc w:val="both"/>
        <w:rPr>
          <w:rFonts w:ascii="Times New Roman" w:hAnsi="Times New Roman"/>
          <w:sz w:val="24"/>
        </w:rPr>
      </w:pPr>
      <w:r w:rsidRPr="00E84A3F">
        <w:rPr>
          <w:rFonts w:ascii="Times New Roman" w:hAnsi="Times New Roman"/>
          <w:sz w:val="24"/>
        </w:rPr>
        <w:t xml:space="preserve">6.3 Objednávateľ je povinný zaplatiť zhotoviteľovi konečnú cenu za dielo na základe protokolárneho odovzdania diela zhotoviteľom. Zhotoviteľ je povinný pri protokolárnom odovzdaní diela predložiť objednávateľovi certifikáty použitých materiálov.  </w:t>
      </w:r>
    </w:p>
    <w:p w:rsidR="007A09EC" w:rsidRPr="00E84A3F" w:rsidRDefault="007A09EC" w:rsidP="00E84A3F">
      <w:pPr>
        <w:spacing w:line="276" w:lineRule="auto"/>
        <w:jc w:val="both"/>
        <w:rPr>
          <w:rFonts w:ascii="Times New Roman" w:hAnsi="Times New Roman"/>
          <w:sz w:val="24"/>
        </w:rPr>
      </w:pPr>
      <w:r w:rsidRPr="00E84A3F">
        <w:rPr>
          <w:rFonts w:ascii="Times New Roman" w:hAnsi="Times New Roman"/>
          <w:sz w:val="24"/>
        </w:rPr>
        <w:lastRenderedPageBreak/>
        <w:t>6.4  Faktúra konečného vyúčtovania bude vystavená do 15 dní od preberacieho konania, na ktorom objednávateľ prevezme dielo od zhotoviteľa.</w:t>
      </w:r>
    </w:p>
    <w:p w:rsidR="007A09EC" w:rsidRPr="00E84A3F" w:rsidRDefault="007A09EC" w:rsidP="00E84A3F">
      <w:pPr>
        <w:spacing w:line="276" w:lineRule="auto"/>
        <w:jc w:val="both"/>
        <w:rPr>
          <w:rFonts w:ascii="Times New Roman" w:hAnsi="Times New Roman"/>
          <w:sz w:val="24"/>
        </w:rPr>
      </w:pPr>
      <w:r w:rsidRPr="00E84A3F">
        <w:rPr>
          <w:rFonts w:ascii="Times New Roman" w:hAnsi="Times New Roman"/>
          <w:sz w:val="24"/>
        </w:rPr>
        <w:t xml:space="preserve">6.5  Akékoľvek zmeny si zmluvné strany musia písomne odsúhlasiť v zmysle ustanovenia § 547 Obchodného </w:t>
      </w:r>
      <w:r w:rsidRPr="0024041F">
        <w:rPr>
          <w:rFonts w:ascii="Times New Roman" w:hAnsi="Times New Roman"/>
          <w:color w:val="000000" w:themeColor="text1"/>
          <w:sz w:val="24"/>
        </w:rPr>
        <w:t>zákon</w:t>
      </w:r>
      <w:r w:rsidR="00395A45" w:rsidRPr="0024041F">
        <w:rPr>
          <w:rFonts w:ascii="Times New Roman" w:hAnsi="Times New Roman"/>
          <w:color w:val="000000" w:themeColor="text1"/>
          <w:sz w:val="24"/>
        </w:rPr>
        <w:t>níka</w:t>
      </w:r>
      <w:r w:rsidRPr="00E84A3F">
        <w:rPr>
          <w:rFonts w:ascii="Times New Roman" w:hAnsi="Times New Roman"/>
          <w:sz w:val="24"/>
        </w:rPr>
        <w:t xml:space="preserve"> a takisto legislatívne zmeny v oblasti DPH, cla, dovoznej prirážky.</w:t>
      </w:r>
    </w:p>
    <w:p w:rsidR="00BF2F1E" w:rsidRPr="00E84A3F" w:rsidRDefault="007A09EC" w:rsidP="00E84A3F">
      <w:pPr>
        <w:spacing w:line="276" w:lineRule="auto"/>
        <w:jc w:val="both"/>
        <w:rPr>
          <w:rFonts w:ascii="Times New Roman" w:hAnsi="Times New Roman"/>
          <w:sz w:val="24"/>
        </w:rPr>
      </w:pPr>
      <w:r w:rsidRPr="00E84A3F">
        <w:rPr>
          <w:rFonts w:ascii="Times New Roman" w:hAnsi="Times New Roman"/>
          <w:sz w:val="24"/>
        </w:rPr>
        <w:t>6.6 Cena za dodanie tovaru, uskutočnenie stavebných prác a poskytnutie služby musí byť stanovená v zmysle zákona NR SR č.18/1996 Z. z. o cenách v znení neskorších predpisov, vyhlášky MF SR č.87/1996 Z. z., ktorou sa vykonáva zákon o cenách.</w:t>
      </w:r>
    </w:p>
    <w:p w:rsidR="007A09EC" w:rsidRPr="00E84A3F" w:rsidRDefault="007A09EC" w:rsidP="00E84A3F">
      <w:pPr>
        <w:spacing w:line="276" w:lineRule="auto"/>
        <w:jc w:val="both"/>
        <w:rPr>
          <w:rFonts w:ascii="Times New Roman" w:hAnsi="Times New Roman"/>
          <w:sz w:val="24"/>
        </w:rPr>
      </w:pPr>
      <w:r w:rsidRPr="00E84A3F">
        <w:rPr>
          <w:rFonts w:ascii="Times New Roman" w:hAnsi="Times New Roman"/>
          <w:sz w:val="24"/>
        </w:rPr>
        <w:t>6.7 Po protokolárnom odovzdaní a prevzatí predmetu zmluvy, na základe preberacích protokolov potvrdených objednávateľom, na zhotoviteľom  vystavenú fak</w:t>
      </w:r>
      <w:r w:rsidR="006E0FDD">
        <w:rPr>
          <w:rFonts w:ascii="Times New Roman" w:hAnsi="Times New Roman"/>
          <w:sz w:val="24"/>
        </w:rPr>
        <w:t>túru, ktorej splatnosť  je do 30</w:t>
      </w:r>
      <w:r w:rsidRPr="00E84A3F">
        <w:rPr>
          <w:rFonts w:ascii="Times New Roman" w:hAnsi="Times New Roman"/>
          <w:sz w:val="24"/>
        </w:rPr>
        <w:t xml:space="preserve"> dní odo dňa jej doručenia objednávateľovi. Zmluvné strany  vzájomne konštatujú, že dohoda o lehote splatnosti faktúry nie je v hrubom nepomere k právam a povinnostiam Zhotoviteľa zo záväzkového vzťahu založeného zmluvou. </w:t>
      </w:r>
    </w:p>
    <w:p w:rsidR="007A09EC" w:rsidRPr="00E84A3F" w:rsidRDefault="007A09EC" w:rsidP="00E84A3F">
      <w:pPr>
        <w:spacing w:line="276" w:lineRule="auto"/>
        <w:jc w:val="both"/>
        <w:rPr>
          <w:rFonts w:ascii="Times New Roman" w:hAnsi="Times New Roman"/>
          <w:sz w:val="24"/>
        </w:rPr>
      </w:pPr>
      <w:r w:rsidRPr="00E84A3F">
        <w:rPr>
          <w:rFonts w:ascii="Times New Roman" w:hAnsi="Times New Roman"/>
          <w:sz w:val="24"/>
        </w:rPr>
        <w:t>6.8 Faktúra musí obsahovať náležitosti podľa § 74 zákona č. 222/2004 Z. z. o dani z pridanej hodnoty v znení neskorších predpisov. Objednávateľ je oprávnený namietať vecnú a formálnu správnosť a úplnosť  faktúry či jej povinných príloh najneskôr do uplynutia lehoty jej splatnosti. Nová lehota splatnosti začína plynúť od doručenia opravenej, zmenenej alebo doplnenej faktúry do sídla objednávateľa.</w:t>
      </w:r>
    </w:p>
    <w:p w:rsidR="007A09EC" w:rsidRPr="00E84A3F" w:rsidRDefault="00606095" w:rsidP="00E84A3F">
      <w:pPr>
        <w:spacing w:line="276" w:lineRule="auto"/>
        <w:jc w:val="both"/>
        <w:rPr>
          <w:rFonts w:ascii="Times New Roman" w:hAnsi="Times New Roman"/>
          <w:sz w:val="24"/>
        </w:rPr>
      </w:pPr>
      <w:r>
        <w:rPr>
          <w:rFonts w:ascii="Times New Roman" w:hAnsi="Times New Roman"/>
          <w:sz w:val="24"/>
        </w:rPr>
        <w:t>6.9</w:t>
      </w:r>
      <w:r w:rsidR="007A09EC" w:rsidRPr="00E84A3F">
        <w:rPr>
          <w:rFonts w:ascii="Times New Roman" w:hAnsi="Times New Roman"/>
          <w:sz w:val="24"/>
        </w:rPr>
        <w:t xml:space="preserve"> Objednávateľ neposkytuje preddavok, ani zálohovú platbu.</w:t>
      </w:r>
    </w:p>
    <w:p w:rsidR="007A09EC" w:rsidRPr="00E84A3F" w:rsidRDefault="00606095" w:rsidP="00E84A3F">
      <w:pPr>
        <w:spacing w:line="276" w:lineRule="auto"/>
        <w:jc w:val="both"/>
        <w:rPr>
          <w:rFonts w:ascii="Times New Roman" w:hAnsi="Times New Roman"/>
          <w:sz w:val="24"/>
        </w:rPr>
      </w:pPr>
      <w:r>
        <w:rPr>
          <w:rFonts w:ascii="Times New Roman" w:hAnsi="Times New Roman"/>
          <w:sz w:val="24"/>
        </w:rPr>
        <w:t>6.10</w:t>
      </w:r>
      <w:r w:rsidR="007A09EC" w:rsidRPr="00E84A3F">
        <w:rPr>
          <w:rFonts w:ascii="Times New Roman" w:hAnsi="Times New Roman"/>
          <w:sz w:val="24"/>
        </w:rPr>
        <w:t xml:space="preserve"> V prípade nerealizovania diela vôbec nevznikne zhotoviteľovi právo na vystavenie faktúry objednávateľovi. </w:t>
      </w:r>
    </w:p>
    <w:p w:rsidR="007A09EC" w:rsidRPr="00843897" w:rsidRDefault="007A09EC" w:rsidP="00843897">
      <w:pPr>
        <w:spacing w:line="276" w:lineRule="auto"/>
        <w:jc w:val="center"/>
        <w:rPr>
          <w:rFonts w:ascii="Times New Roman" w:hAnsi="Times New Roman"/>
          <w:b/>
          <w:sz w:val="24"/>
        </w:rPr>
      </w:pPr>
      <w:r w:rsidRPr="00843897">
        <w:rPr>
          <w:rFonts w:ascii="Times New Roman" w:hAnsi="Times New Roman"/>
          <w:b/>
          <w:sz w:val="24"/>
        </w:rPr>
        <w:t>VII.</w:t>
      </w:r>
    </w:p>
    <w:p w:rsidR="007A09EC" w:rsidRPr="00843897" w:rsidRDefault="007A09EC" w:rsidP="00843897">
      <w:pPr>
        <w:spacing w:line="276" w:lineRule="auto"/>
        <w:jc w:val="center"/>
        <w:rPr>
          <w:rFonts w:ascii="Times New Roman" w:hAnsi="Times New Roman"/>
          <w:b/>
          <w:sz w:val="24"/>
        </w:rPr>
      </w:pPr>
      <w:r w:rsidRPr="00843897">
        <w:rPr>
          <w:rFonts w:ascii="Times New Roman" w:hAnsi="Times New Roman"/>
          <w:b/>
          <w:sz w:val="24"/>
        </w:rPr>
        <w:t>Zmluvné záruky</w:t>
      </w:r>
    </w:p>
    <w:p w:rsidR="00E975C7" w:rsidRPr="001A219F" w:rsidRDefault="00E975C7" w:rsidP="00E975C7">
      <w:pPr>
        <w:spacing w:line="276" w:lineRule="auto"/>
        <w:jc w:val="both"/>
        <w:rPr>
          <w:rFonts w:ascii="Times New Roman" w:hAnsi="Times New Roman"/>
          <w:sz w:val="24"/>
        </w:rPr>
      </w:pPr>
      <w:r w:rsidRPr="00914DB7">
        <w:rPr>
          <w:rFonts w:ascii="Times New Roman" w:hAnsi="Times New Roman"/>
          <w:sz w:val="24"/>
        </w:rPr>
        <w:t>7.1</w:t>
      </w:r>
      <w:r w:rsidRPr="00C60FD8">
        <w:t xml:space="preserve"> </w:t>
      </w:r>
      <w:r w:rsidRPr="001A219F">
        <w:rPr>
          <w:rFonts w:ascii="Times New Roman" w:hAnsi="Times New Roman"/>
          <w:sz w:val="24"/>
        </w:rPr>
        <w:t xml:space="preserve">Zhotoviteľ je zaviazaný zhotoviť dielo podľa tejto zmluvy, ktorou sa zhotoviteľ zaväzuje všetky časti diela spočívajúce v dodávke, ako aj vo vykonaní stavebných a montážnych prác, dodať kompletne v najvyššej predpokladanej kvalite, zodpovedajúcej schválenému projektu, vrátane jeho prípadných zmien. Dielo i jeho jednotlivé časti musia byť vyhotovené v kvalite požadovanej objednávateľom, </w:t>
      </w:r>
      <w:proofErr w:type="spellStart"/>
      <w:r w:rsidRPr="001A219F">
        <w:rPr>
          <w:rFonts w:ascii="Times New Roman" w:hAnsi="Times New Roman"/>
          <w:sz w:val="24"/>
        </w:rPr>
        <w:t>t.j</w:t>
      </w:r>
      <w:proofErr w:type="spellEnd"/>
      <w:r w:rsidRPr="001A219F">
        <w:rPr>
          <w:rFonts w:ascii="Times New Roman" w:hAnsi="Times New Roman"/>
          <w:sz w:val="24"/>
        </w:rPr>
        <w:t xml:space="preserve">. v súlade s platnými právnymi predpismi, STN, ISO, technickými požiadavkami na tovar a musia byť v súlade s podmienkami realizačnej projektovej dokumentácie a výkazom výmer, nevynímajúc pokyny objednávateľa. </w:t>
      </w:r>
    </w:p>
    <w:p w:rsidR="00E975C7" w:rsidRPr="001A219F" w:rsidRDefault="00E975C7" w:rsidP="00E975C7">
      <w:pPr>
        <w:spacing w:line="276" w:lineRule="auto"/>
        <w:jc w:val="both"/>
        <w:rPr>
          <w:rFonts w:ascii="Times New Roman" w:hAnsi="Times New Roman"/>
          <w:sz w:val="24"/>
        </w:rPr>
      </w:pPr>
      <w:r w:rsidRPr="001A219F">
        <w:rPr>
          <w:rFonts w:ascii="Times New Roman" w:hAnsi="Times New Roman"/>
          <w:sz w:val="24"/>
        </w:rPr>
        <w:t xml:space="preserve">7.2 Pokiaľ právne predpisy alebo príslušné STN ustanovujú vykonanie skúšok, osvedčujúcich dohodnuté vlastnosti diela, alebo jeho časti, zhotoviteľ je povinný zabezpečiť uskutočnenie týchto skúšok pred odovzdaním diela za účasti objednávateľa. </w:t>
      </w:r>
    </w:p>
    <w:p w:rsidR="00E975C7" w:rsidRPr="001A219F" w:rsidRDefault="00E975C7" w:rsidP="00E975C7">
      <w:pPr>
        <w:spacing w:line="276" w:lineRule="auto"/>
        <w:jc w:val="both"/>
        <w:rPr>
          <w:rFonts w:ascii="Times New Roman" w:hAnsi="Times New Roman"/>
          <w:sz w:val="24"/>
        </w:rPr>
      </w:pPr>
      <w:r w:rsidRPr="001A219F">
        <w:rPr>
          <w:rFonts w:ascii="Times New Roman" w:hAnsi="Times New Roman"/>
          <w:sz w:val="24"/>
        </w:rPr>
        <w:t xml:space="preserve">7.3 Zhotoviteľ poskytuje na dielo záruku za riadne vykonanie stavebných prác, vrátane použitých materiálov, v dĺžke 60 ( šesťdesiat ) mesiacov odo dňa podpisu protokolu o odovzdaní a prevzatí diela. V prípade materiálov a výrobkov tvoriacich dielo, na ktoré poskytuje ich výrobca osobitnú záruku dlhšiu ako v prvej vete tohto ustanovenia, platí záručná doba v dĺžke uvedenej výrobcom týchto materiálov alebo výrobkov. </w:t>
      </w:r>
    </w:p>
    <w:p w:rsidR="00E975C7" w:rsidRPr="001A219F" w:rsidRDefault="00E975C7" w:rsidP="00E975C7">
      <w:pPr>
        <w:spacing w:line="276" w:lineRule="auto"/>
        <w:jc w:val="both"/>
        <w:rPr>
          <w:rFonts w:ascii="Times New Roman" w:hAnsi="Times New Roman"/>
          <w:sz w:val="24"/>
        </w:rPr>
      </w:pPr>
      <w:r w:rsidRPr="001A219F">
        <w:rPr>
          <w:rFonts w:ascii="Times New Roman" w:hAnsi="Times New Roman"/>
          <w:sz w:val="24"/>
        </w:rPr>
        <w:t xml:space="preserve">7.4 V prípade zániku záväzku zhotoviteľa zhotoviť dielo bez toho, aby došlo k protokolárnemu odovzdaniu diela, začína záručná doba plynúť odo dňa zániku záväzku zhotoviteľa zhotoviť dielo. </w:t>
      </w:r>
    </w:p>
    <w:p w:rsidR="00E975C7" w:rsidRPr="001A219F" w:rsidRDefault="00E975C7" w:rsidP="00E975C7">
      <w:pPr>
        <w:spacing w:line="276" w:lineRule="auto"/>
        <w:jc w:val="both"/>
        <w:rPr>
          <w:rFonts w:ascii="Times New Roman" w:hAnsi="Times New Roman"/>
          <w:sz w:val="24"/>
        </w:rPr>
      </w:pPr>
      <w:r w:rsidRPr="001A219F">
        <w:rPr>
          <w:rFonts w:ascii="Times New Roman" w:hAnsi="Times New Roman"/>
          <w:sz w:val="24"/>
        </w:rPr>
        <w:t xml:space="preserve">7.5 V prípade výskytu vád alebo nedorobkov na časti diela, začína plynúť záručná lehota za ucelenú, samostatne funkčnú časť diela, na ktorej sa vyskytnú vady a nedorobky, až nasledujúci deň po odstránení poslednej vady a nedorobku. Po odstránení vady alebo nedorobku sú zmluvné strany povinné spísať protokol podpísaný obidvoma zmluvnými stranami. </w:t>
      </w:r>
    </w:p>
    <w:p w:rsidR="00E975C7" w:rsidRPr="001A219F" w:rsidRDefault="00E975C7" w:rsidP="00E975C7">
      <w:pPr>
        <w:spacing w:line="276" w:lineRule="auto"/>
        <w:jc w:val="both"/>
        <w:rPr>
          <w:rFonts w:ascii="Times New Roman" w:hAnsi="Times New Roman"/>
          <w:sz w:val="24"/>
        </w:rPr>
      </w:pPr>
      <w:r w:rsidRPr="001A219F">
        <w:rPr>
          <w:rFonts w:ascii="Times New Roman" w:hAnsi="Times New Roman"/>
          <w:sz w:val="24"/>
        </w:rPr>
        <w:lastRenderedPageBreak/>
        <w:t xml:space="preserve">7.6 Počas záručnej doby je zhotoviteľ povinný na svoju zodpovednosť a náklady, t. j. bezplatne po obdržaní písomnej výzvy objednávateľa odstrániť všetky vady diela, za ktoré zodpovedá. </w:t>
      </w:r>
    </w:p>
    <w:p w:rsidR="00E975C7" w:rsidRPr="001A219F" w:rsidRDefault="00E975C7" w:rsidP="00E975C7">
      <w:pPr>
        <w:spacing w:line="276" w:lineRule="auto"/>
        <w:jc w:val="both"/>
        <w:rPr>
          <w:rFonts w:ascii="Times New Roman" w:hAnsi="Times New Roman"/>
          <w:sz w:val="24"/>
        </w:rPr>
      </w:pPr>
      <w:r w:rsidRPr="001A219F">
        <w:rPr>
          <w:rFonts w:ascii="Times New Roman" w:hAnsi="Times New Roman"/>
          <w:sz w:val="24"/>
        </w:rPr>
        <w:t xml:space="preserve">7.7 Zhotoviteľ je povinný pristúpiť k odstráneniu záručnej vady bez zbytočného odkladu a to najneskôr do 24 hodín pri vadách brániacich riadnej prevádzke diela a do troch dní pri vadách ostatných. Pri odstraňovaní záručnej vady, zhotoviteľ je povinný postupovať tak v súlade s pokynmi objednávateľa alebo vlastníka alebo správcu diela. Ak je predpokladaná doba odstránenia záručnej vady dlhšia ako 7 dní, je zhotoviteľ povinný oznámiť túto skutočnosť písomne najneskôr v lehote 3 dní od obdržania reklamácie. </w:t>
      </w:r>
    </w:p>
    <w:p w:rsidR="00E975C7" w:rsidRPr="001A219F" w:rsidRDefault="00E975C7" w:rsidP="00E975C7">
      <w:pPr>
        <w:spacing w:line="276" w:lineRule="auto"/>
        <w:jc w:val="both"/>
        <w:rPr>
          <w:rFonts w:ascii="Times New Roman" w:hAnsi="Times New Roman"/>
          <w:sz w:val="24"/>
        </w:rPr>
      </w:pPr>
      <w:r w:rsidRPr="001A219F">
        <w:rPr>
          <w:rFonts w:ascii="Times New Roman" w:hAnsi="Times New Roman"/>
          <w:sz w:val="24"/>
        </w:rPr>
        <w:t>7.8 Pred uplynutím záručnej doby vyzve objednávateľ zhotoviteľa na vykonanie obhliadky diela a zhodnotenia jeho stavu. Obhliadka diela sa uskutoční v poslednom mesiaci záručnej doby a jej výsledok bude zachytený v protokole o ukončení záručnej</w:t>
      </w:r>
      <w:r w:rsidR="00421FEC">
        <w:rPr>
          <w:rFonts w:ascii="Times New Roman" w:hAnsi="Times New Roman"/>
          <w:sz w:val="24"/>
        </w:rPr>
        <w:t xml:space="preserve"> doby. V prípade výskytu vád sa </w:t>
      </w:r>
      <w:r w:rsidRPr="001A219F">
        <w:rPr>
          <w:rFonts w:ascii="Times New Roman" w:hAnsi="Times New Roman"/>
          <w:sz w:val="24"/>
        </w:rPr>
        <w:t>tieto uvedú v protokole, pričom zhotoviteľ je povinný ich odstrániť v stanovenej lehote, inak do 30 dní od podpisu protokolu; po odstránení vád bude táto skutočnosť protokolárne zachytená. V prípade, ak zhotoviteľ vady uvedené v protokole v uvedenej lehote neodstráni, má objednávateľ právo odstrániť vady sám alebo prostredníctvom tretej osoby na náklady zhotoviteľa.</w:t>
      </w:r>
    </w:p>
    <w:p w:rsidR="007A09EC" w:rsidRPr="00843897" w:rsidRDefault="007A09EC" w:rsidP="00843897">
      <w:pPr>
        <w:spacing w:line="276" w:lineRule="auto"/>
        <w:jc w:val="center"/>
        <w:rPr>
          <w:rFonts w:ascii="Times New Roman" w:hAnsi="Times New Roman"/>
          <w:b/>
          <w:sz w:val="24"/>
        </w:rPr>
      </w:pPr>
      <w:r w:rsidRPr="00843897">
        <w:rPr>
          <w:rFonts w:ascii="Times New Roman" w:hAnsi="Times New Roman"/>
          <w:b/>
          <w:sz w:val="24"/>
        </w:rPr>
        <w:t>VIII.</w:t>
      </w:r>
    </w:p>
    <w:p w:rsidR="007A09EC" w:rsidRPr="00843897" w:rsidRDefault="007A09EC" w:rsidP="00843897">
      <w:pPr>
        <w:spacing w:line="276" w:lineRule="auto"/>
        <w:jc w:val="center"/>
        <w:rPr>
          <w:rFonts w:ascii="Times New Roman" w:hAnsi="Times New Roman"/>
          <w:b/>
          <w:sz w:val="24"/>
        </w:rPr>
      </w:pPr>
      <w:r w:rsidRPr="00843897">
        <w:rPr>
          <w:rFonts w:ascii="Times New Roman" w:hAnsi="Times New Roman"/>
          <w:b/>
          <w:sz w:val="24"/>
        </w:rPr>
        <w:t>Postup a organizácia práce</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 xml:space="preserve">8.1 Objednávateľ je povinný odovzdať zhotoviteľovi a zhotoviteľ je povinný prevziať stavenisko najneskôr 5 pracovných dní pred začiatkom realizácie prác. </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 xml:space="preserve">8.2 O dobu omeškania objednávateľa s riadnym odovzdaním staveniska sa predlžuje lehota dohodnutá v tejto zmluve na odovzdanie diela tak, že za každý deň omeškania objednávateľa sa táto lehota predĺži o jeden deň. </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 xml:space="preserve">8.3 Zhotoviteľ má právo vykonávať všetky práce spôsobom, ktorý považuje za najrýchlejší k riadnemu zhotoveniu diela pri rešpektovaní účelu tejto zmluvy, požadovanej kvality, zmluvných termínov, harmonogramu prác, koordinácie prác s tretími osobami. </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 xml:space="preserve">8.4 Zhotoviteľ sa zaväzuje poskytovať objednávateľovi počas zhotovenia diela nevyhnutné informácie a požadovanú súčinnosť. </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 xml:space="preserve">8.5 Zriadenie, prevádzkovanie, likvidácia,  vypratanie a vyčistenie zariadenia staveniska je zahrnuté v  cene diela. </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8.6</w:t>
      </w:r>
      <w:r w:rsidRPr="00841933">
        <w:rPr>
          <w:rFonts w:ascii="Times New Roman" w:hAnsi="Times New Roman"/>
          <w:sz w:val="24"/>
        </w:rPr>
        <w:tab/>
        <w:t xml:space="preserve">Zhotoviteľ uhradí počas výstavby všetky náklady na energie na stavbe vrátane zabezpečenia ich dočasných prípojov a meračov. V tejto súvislosti nepožaduje od objednávateľa žiadnu súčinnosť či zázemie.  </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8.</w:t>
      </w:r>
      <w:r w:rsidR="006E688E" w:rsidRPr="00841933">
        <w:rPr>
          <w:rFonts w:ascii="Times New Roman" w:hAnsi="Times New Roman"/>
          <w:sz w:val="24"/>
        </w:rPr>
        <w:t>7</w:t>
      </w:r>
      <w:r w:rsidRPr="00841933">
        <w:rPr>
          <w:rFonts w:ascii="Times New Roman" w:hAnsi="Times New Roman"/>
          <w:sz w:val="24"/>
        </w:rPr>
        <w:tab/>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 a prevzatím diela.</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8.</w:t>
      </w:r>
      <w:r w:rsidR="006E688E" w:rsidRPr="00841933">
        <w:rPr>
          <w:rFonts w:ascii="Times New Roman" w:hAnsi="Times New Roman"/>
          <w:sz w:val="24"/>
        </w:rPr>
        <w:t>8</w:t>
      </w:r>
      <w:r w:rsidRPr="00841933">
        <w:rPr>
          <w:rFonts w:ascii="Times New Roman" w:hAnsi="Times New Roman"/>
          <w:sz w:val="24"/>
        </w:rPr>
        <w:tab/>
        <w:t>Zhotoviteľ poveruje stavbyvedúceho vedením stavebného denníka.</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8.</w:t>
      </w:r>
      <w:r w:rsidR="006E688E" w:rsidRPr="00841933">
        <w:rPr>
          <w:rFonts w:ascii="Times New Roman" w:hAnsi="Times New Roman"/>
          <w:sz w:val="24"/>
        </w:rPr>
        <w:t>9</w:t>
      </w:r>
      <w:r w:rsidRPr="00841933">
        <w:rPr>
          <w:rFonts w:ascii="Times New Roman" w:hAnsi="Times New Roman"/>
          <w:sz w:val="24"/>
        </w:rPr>
        <w:tab/>
        <w:t>Stavebný denník sa musí nachádzať na stavbe a musí byť vždy prístupný zástupcom objednávateľa, projektanta a dotknutých orgánov štátnej správy.</w:t>
      </w:r>
    </w:p>
    <w:p w:rsidR="006E688E" w:rsidRPr="00841933" w:rsidRDefault="00603347" w:rsidP="00841933">
      <w:pPr>
        <w:spacing w:line="276" w:lineRule="auto"/>
        <w:jc w:val="both"/>
        <w:rPr>
          <w:rFonts w:ascii="Times New Roman" w:hAnsi="Times New Roman"/>
          <w:sz w:val="24"/>
        </w:rPr>
      </w:pPr>
      <w:r w:rsidRPr="00841933">
        <w:rPr>
          <w:rFonts w:ascii="Times New Roman" w:hAnsi="Times New Roman"/>
          <w:sz w:val="24"/>
        </w:rPr>
        <w:t>8.1</w:t>
      </w:r>
      <w:r w:rsidR="006E688E" w:rsidRPr="00841933">
        <w:rPr>
          <w:rFonts w:ascii="Times New Roman" w:hAnsi="Times New Roman"/>
          <w:sz w:val="24"/>
        </w:rPr>
        <w:t>0</w:t>
      </w:r>
      <w:r w:rsidRPr="00841933">
        <w:rPr>
          <w:rFonts w:ascii="Times New Roman" w:hAnsi="Times New Roman"/>
          <w:sz w:val="24"/>
        </w:rPr>
        <w:tab/>
        <w:t xml:space="preserve">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w:t>
      </w:r>
      <w:r w:rsidRPr="00841933">
        <w:rPr>
          <w:rFonts w:ascii="Times New Roman" w:hAnsi="Times New Roman"/>
          <w:sz w:val="24"/>
        </w:rPr>
        <w:lastRenderedPageBreak/>
        <w:t>Medzi jednotlivými záznamami nesmú byť vynechané voľné miesta. Okrem stavbyvedúceho môže do stavebného denníka vykonávať potrebné záznamy iba objednávateľ, stavebný dozor, spracovateľ projektovej dokumentácie alebo príslušné orgány štátnej správy.</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8.1</w:t>
      </w:r>
      <w:r w:rsidR="006E688E" w:rsidRPr="00841933">
        <w:rPr>
          <w:rFonts w:ascii="Times New Roman" w:hAnsi="Times New Roman"/>
          <w:sz w:val="24"/>
        </w:rPr>
        <w:t>1</w:t>
      </w:r>
      <w:r w:rsidRPr="00841933">
        <w:rPr>
          <w:rFonts w:ascii="Times New Roman" w:hAnsi="Times New Roman"/>
          <w:sz w:val="24"/>
        </w:rPr>
        <w:tab/>
        <w:t xml:space="preserve">Pokiaľ stavbyvedúci nesúhlasí so zápisom, ktorý vykoná objednávateľ alebo ním poverený zástupca, prípadne spracovateľ projektu, musí k tomuto zápisu zaujať svoje vecné a odôvodnené stanovisko. </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8.1</w:t>
      </w:r>
      <w:r w:rsidR="006E688E" w:rsidRPr="00841933">
        <w:rPr>
          <w:rFonts w:ascii="Times New Roman" w:hAnsi="Times New Roman"/>
          <w:sz w:val="24"/>
        </w:rPr>
        <w:t>2</w:t>
      </w:r>
      <w:r w:rsidRPr="00841933">
        <w:rPr>
          <w:rFonts w:ascii="Times New Roman" w:hAnsi="Times New Roman"/>
          <w:sz w:val="24"/>
        </w:rPr>
        <w:tab/>
        <w:t xml:space="preserve">Poverený zástupca objednávateľa je povinný podpisovať, ako aj v prípade potreby sa písomne vyjadrovať k zápisom v stavebnom denníku vykonaným zhotoviteľom, ak zodpovedajú skutočnosti. </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8.1</w:t>
      </w:r>
      <w:r w:rsidR="006E688E" w:rsidRPr="00841933">
        <w:rPr>
          <w:rFonts w:ascii="Times New Roman" w:hAnsi="Times New Roman"/>
          <w:sz w:val="24"/>
        </w:rPr>
        <w:t>3</w:t>
      </w:r>
      <w:r w:rsidRPr="00841933">
        <w:rPr>
          <w:rFonts w:ascii="Times New Roman" w:hAnsi="Times New Roman"/>
          <w:sz w:val="24"/>
        </w:rPr>
        <w:tab/>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Ak účasť na kontrole objednávateľovi znemožní prekážka, ktorú nemohol odstrániť, môže bez zbytočného odkladu požadovať vykonanie dodatočnej kontroly. </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8.1</w:t>
      </w:r>
      <w:r w:rsidR="006E688E" w:rsidRPr="00841933">
        <w:rPr>
          <w:rFonts w:ascii="Times New Roman" w:hAnsi="Times New Roman"/>
          <w:sz w:val="24"/>
        </w:rPr>
        <w:t>4</w:t>
      </w:r>
      <w:r w:rsidRPr="00841933">
        <w:rPr>
          <w:rFonts w:ascii="Times New Roman" w:hAnsi="Times New Roman"/>
          <w:sz w:val="24"/>
        </w:rPr>
        <w:tab/>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8.1</w:t>
      </w:r>
      <w:r w:rsidR="006E688E" w:rsidRPr="00841933">
        <w:rPr>
          <w:rFonts w:ascii="Times New Roman" w:hAnsi="Times New Roman"/>
          <w:sz w:val="24"/>
        </w:rPr>
        <w:t>5</w:t>
      </w:r>
      <w:r w:rsidRPr="00841933">
        <w:rPr>
          <w:rFonts w:ascii="Times New Roman" w:hAnsi="Times New Roman"/>
          <w:sz w:val="24"/>
        </w:rPr>
        <w:tab/>
        <w:t>Všetky zmeny je zhotoviteľ povinný zdôvodniť zápisom do stavebného denníka. Zmeny materiálov nesmú mať vplyv na kvalitu diela a môže k nim dôjsť iba za výslovného písomného súhlasu objednávateľa. Zápisy v stavebnom denníku obojstranne odsúhlasené stavbyvedúcim a stavebným dozorom objednávateľa nemajú charakter zmeny zmluvy.</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8.1</w:t>
      </w:r>
      <w:r w:rsidR="006E688E" w:rsidRPr="00841933">
        <w:rPr>
          <w:rFonts w:ascii="Times New Roman" w:hAnsi="Times New Roman"/>
          <w:sz w:val="24"/>
        </w:rPr>
        <w:t>6</w:t>
      </w:r>
      <w:r w:rsidRPr="00841933">
        <w:rPr>
          <w:rFonts w:ascii="Times New Roman" w:hAnsi="Times New Roman"/>
          <w:sz w:val="24"/>
        </w:rPr>
        <w:t xml:space="preserve"> 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berie na vedomie, že časť prác môže byť vykonávaná za plnej prevádzky objednávateľa a zaväzuje sa zabezpečiť a označiť stavbu tak, aby nedošlo k úrazu zamestnancov objednávateľa a/alebo tretích osôb.</w:t>
      </w:r>
    </w:p>
    <w:p w:rsidR="00421FEC" w:rsidRPr="0049223C" w:rsidRDefault="00421FEC" w:rsidP="00421FEC">
      <w:pPr>
        <w:spacing w:line="276" w:lineRule="auto"/>
        <w:jc w:val="both"/>
        <w:rPr>
          <w:rFonts w:ascii="Times New Roman" w:hAnsi="Times New Roman"/>
          <w:sz w:val="24"/>
        </w:rPr>
      </w:pPr>
      <w:r w:rsidRPr="00313B4D">
        <w:rPr>
          <w:rFonts w:ascii="Times New Roman" w:hAnsi="Times New Roman"/>
          <w:sz w:val="24"/>
        </w:rPr>
        <w:t xml:space="preserve">8.17 Objednávateľ od zhotoviteľa vyžaduje systematický prístup k ochrane životného prostredia vo všetkých etapách stavebných prác. </w:t>
      </w:r>
      <w:r w:rsidRPr="00E3629C">
        <w:rPr>
          <w:rFonts w:ascii="Times New Roman" w:hAnsi="Times New Roman"/>
          <w:sz w:val="24"/>
        </w:rPr>
        <w:t>Prístup spočíva vo vytvorení, zavedení a udržovaní správne štruktúrovaného systému environmentálneho manažérstva, ktorý je súčasťou celkového systému riadenia a súvisí so všetkými prvkami environ</w:t>
      </w:r>
      <w:r w:rsidRPr="00313B4D">
        <w:rPr>
          <w:rFonts w:ascii="Times New Roman" w:hAnsi="Times New Roman"/>
          <w:sz w:val="24"/>
        </w:rPr>
        <w:t xml:space="preserve">mentálneho správania zhotoviteľa. </w:t>
      </w:r>
    </w:p>
    <w:p w:rsidR="00603347" w:rsidRPr="00841933" w:rsidRDefault="00421FEC" w:rsidP="00841933">
      <w:pPr>
        <w:spacing w:line="276" w:lineRule="auto"/>
        <w:jc w:val="both"/>
        <w:rPr>
          <w:rFonts w:ascii="Times New Roman" w:hAnsi="Times New Roman"/>
          <w:sz w:val="24"/>
        </w:rPr>
      </w:pPr>
      <w:r>
        <w:rPr>
          <w:rFonts w:ascii="Times New Roman" w:hAnsi="Times New Roman"/>
          <w:sz w:val="24"/>
        </w:rPr>
        <w:t xml:space="preserve">8.18 </w:t>
      </w:r>
      <w:r w:rsidR="00603347" w:rsidRPr="00841933">
        <w:rPr>
          <w:rFonts w:ascii="Times New Roman" w:hAnsi="Times New Roman"/>
          <w:sz w:val="24"/>
        </w:rPr>
        <w:t xml:space="preserve">Zhotoviteľ je povinný plniť ohlasovaciu povinnosť v prípade vzniku mimoriadnych udalostí (úrazy, požiare, havárie a pod.) voči príslušným štátnym orgánom a vznik takejto </w:t>
      </w:r>
      <w:r w:rsidR="00603347" w:rsidRPr="00841933">
        <w:rPr>
          <w:rFonts w:ascii="Times New Roman" w:hAnsi="Times New Roman"/>
          <w:sz w:val="24"/>
        </w:rPr>
        <w:lastRenderedPageBreak/>
        <w:t>udalosti oznámiť neodkladne aj objednávateľovi za účelom objektívneho vyšetrenia a prijatia preventívnych opatrení.</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8.1</w:t>
      </w:r>
      <w:r w:rsidR="00421FEC">
        <w:rPr>
          <w:rFonts w:ascii="Times New Roman" w:hAnsi="Times New Roman"/>
          <w:sz w:val="24"/>
        </w:rPr>
        <w:t>9</w:t>
      </w:r>
      <w:r w:rsidRPr="00841933">
        <w:rPr>
          <w:rFonts w:ascii="Times New Roman" w:hAnsi="Times New Roman"/>
          <w:sz w:val="24"/>
        </w:rPr>
        <w:t xml:space="preserve"> Práce, ktoré vykazujú už v priebehu realizácie nedostatky alebo sú v rozpore s STN, musí zhotoviteľ na vlastné náklady nahradiť bezchybnými prácami.</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8.</w:t>
      </w:r>
      <w:r w:rsidR="00421FEC">
        <w:rPr>
          <w:rFonts w:ascii="Times New Roman" w:hAnsi="Times New Roman"/>
          <w:sz w:val="24"/>
        </w:rPr>
        <w:t>20</w:t>
      </w:r>
      <w:r w:rsidRPr="00841933">
        <w:rPr>
          <w:rFonts w:ascii="Times New Roman" w:hAnsi="Times New Roman"/>
          <w:sz w:val="24"/>
        </w:rPr>
        <w:t xml:space="preserve"> Zhotoviteľ je povinný použiť pre zhotovenie diela len výrobky, ktoré majú také vlastnosti, aby na dobu predpokladanej existencie stavby bola pri bežnej údržbe zaručená </w:t>
      </w:r>
      <w:r w:rsidR="006A3E6B" w:rsidRPr="00841933">
        <w:rPr>
          <w:rFonts w:ascii="Times New Roman" w:hAnsi="Times New Roman"/>
          <w:sz w:val="24"/>
        </w:rPr>
        <w:t xml:space="preserve"> </w:t>
      </w:r>
      <w:r w:rsidRPr="00841933">
        <w:rPr>
          <w:rFonts w:ascii="Times New Roman" w:hAnsi="Times New Roman"/>
          <w:sz w:val="24"/>
        </w:rPr>
        <w:t>požadovaná mechanická pevnosť a stabilita stavby, požiarna bezpečnosť, hygienické požiadavky, ochrana zdravia a životného prostredia a bezpečnosť pri užívaní stavby.</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8.2</w:t>
      </w:r>
      <w:r w:rsidR="00421FEC">
        <w:rPr>
          <w:rFonts w:ascii="Times New Roman" w:hAnsi="Times New Roman"/>
          <w:sz w:val="24"/>
        </w:rPr>
        <w:t>1</w:t>
      </w:r>
      <w:r w:rsidRPr="00841933">
        <w:rPr>
          <w:rFonts w:ascii="Times New Roman" w:hAnsi="Times New Roman"/>
          <w:sz w:val="24"/>
        </w:rPr>
        <w:t xml:space="preserve"> Zhotoviteľ zodpovedá za čistotu a poriadok na stavbe, zaväzuje sa odstrániť všetok odpad, ktorý je výsledkom jeho činnosti na svoje náklady.</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8.2</w:t>
      </w:r>
      <w:r w:rsidR="00421FEC">
        <w:rPr>
          <w:rFonts w:ascii="Times New Roman" w:hAnsi="Times New Roman"/>
          <w:sz w:val="24"/>
        </w:rPr>
        <w:t>2</w:t>
      </w:r>
      <w:r w:rsidRPr="00841933">
        <w:rPr>
          <w:rFonts w:ascii="Times New Roman" w:hAnsi="Times New Roman"/>
          <w:sz w:val="24"/>
        </w:rPr>
        <w:tab/>
        <w:t>Zhotoviteľ je povinný zúčastňovať sa pracovných porád a kontrol na stavbe, ktoré bude v priebehu realizácie diela zvolávať objednávateľ. Objednávateľ minimálne 3 pracovné dni vopred písomne oznámi zhotoviteľovi ich presný termín.</w:t>
      </w:r>
    </w:p>
    <w:p w:rsidR="00603347" w:rsidRPr="00841933" w:rsidRDefault="00603347" w:rsidP="00841933">
      <w:pPr>
        <w:spacing w:line="276" w:lineRule="auto"/>
        <w:jc w:val="both"/>
        <w:rPr>
          <w:rFonts w:ascii="Times New Roman" w:hAnsi="Times New Roman"/>
          <w:sz w:val="24"/>
        </w:rPr>
      </w:pPr>
      <w:r w:rsidRPr="00841933">
        <w:rPr>
          <w:rFonts w:ascii="Times New Roman" w:hAnsi="Times New Roman"/>
          <w:sz w:val="24"/>
        </w:rPr>
        <w:t>8.2</w:t>
      </w:r>
      <w:r w:rsidR="00421FEC">
        <w:rPr>
          <w:rFonts w:ascii="Times New Roman" w:hAnsi="Times New Roman"/>
          <w:sz w:val="24"/>
        </w:rPr>
        <w:t>3</w:t>
      </w:r>
      <w:r w:rsidRPr="00841933">
        <w:rPr>
          <w:rFonts w:ascii="Times New Roman" w:hAnsi="Times New Roman"/>
          <w:sz w:val="24"/>
        </w:rPr>
        <w:t xml:space="preserve"> Zhotoviteľ počas uskutočňovania prác nesmie svojou činnosťou bezdôvodne obmedziť plynulosť prevádzky objednávateľa, alebo subjektu, ktorý je v jeho zriaďovateľskej pôsobnosti. Dôvod, rozsah a predpokladanú alebo skutočnú dobu obmedzenia plynulosti prevádzky je zhotoviteľ povinný prerokovať s objednávateľom vopred.</w:t>
      </w:r>
    </w:p>
    <w:p w:rsidR="00843897" w:rsidRPr="004E2E05" w:rsidRDefault="00603347" w:rsidP="004E2E05">
      <w:pPr>
        <w:spacing w:line="276" w:lineRule="auto"/>
        <w:jc w:val="both"/>
        <w:rPr>
          <w:rFonts w:ascii="Times New Roman" w:hAnsi="Times New Roman"/>
          <w:sz w:val="24"/>
        </w:rPr>
      </w:pPr>
      <w:r w:rsidRPr="00841933">
        <w:rPr>
          <w:rFonts w:ascii="Times New Roman" w:hAnsi="Times New Roman"/>
          <w:sz w:val="24"/>
        </w:rPr>
        <w:t>8.2</w:t>
      </w:r>
      <w:r w:rsidR="00421FEC">
        <w:rPr>
          <w:rFonts w:ascii="Times New Roman" w:hAnsi="Times New Roman"/>
          <w:sz w:val="24"/>
        </w:rPr>
        <w:t>4</w:t>
      </w:r>
      <w:r w:rsidRPr="00841933">
        <w:rPr>
          <w:rFonts w:ascii="Times New Roman" w:hAnsi="Times New Roman"/>
          <w:sz w:val="24"/>
        </w:rPr>
        <w:t xml:space="preserve"> Objednávateľ si vyhradzuje právo vykázať zo stavby akúkoľvek osobu, ktorá je tam so súhlasom zhotoviteľa. Ak pôjde o pracovníka zhotoviteľa alebo jeho subdodávateľa, títo sú povinní takúto vykázanú osobu bezodkladne nahradiť inou tak, aby v dôsledku vykázania nedošlo k narušeniu plynulosti prác. </w:t>
      </w:r>
    </w:p>
    <w:p w:rsidR="00822C32" w:rsidRDefault="00822C32" w:rsidP="00843897">
      <w:pPr>
        <w:spacing w:line="276" w:lineRule="auto"/>
        <w:jc w:val="center"/>
        <w:rPr>
          <w:rFonts w:ascii="Times New Roman" w:hAnsi="Times New Roman"/>
          <w:b/>
          <w:sz w:val="24"/>
        </w:rPr>
      </w:pPr>
    </w:p>
    <w:p w:rsidR="007A09EC" w:rsidRPr="00843897" w:rsidRDefault="00322F27" w:rsidP="00843897">
      <w:pPr>
        <w:spacing w:line="276" w:lineRule="auto"/>
        <w:jc w:val="center"/>
        <w:rPr>
          <w:rFonts w:ascii="Times New Roman" w:hAnsi="Times New Roman"/>
          <w:b/>
          <w:sz w:val="24"/>
        </w:rPr>
      </w:pPr>
      <w:r>
        <w:rPr>
          <w:rFonts w:ascii="Times New Roman" w:hAnsi="Times New Roman"/>
          <w:b/>
          <w:sz w:val="24"/>
        </w:rPr>
        <w:t>I</w:t>
      </w:r>
      <w:r w:rsidR="007A09EC" w:rsidRPr="00843897">
        <w:rPr>
          <w:rFonts w:ascii="Times New Roman" w:hAnsi="Times New Roman"/>
          <w:b/>
          <w:sz w:val="24"/>
        </w:rPr>
        <w:t>X.</w:t>
      </w:r>
      <w:r w:rsidR="007A09EC" w:rsidRPr="00843897">
        <w:rPr>
          <w:rFonts w:ascii="Times New Roman" w:hAnsi="Times New Roman"/>
          <w:b/>
          <w:sz w:val="24"/>
        </w:rPr>
        <w:br/>
        <w:t>Poistenie a ochrana zdravia</w:t>
      </w:r>
    </w:p>
    <w:p w:rsidR="000877E1"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9</w:t>
      </w:r>
      <w:r w:rsidR="000877E1" w:rsidRPr="0024041F">
        <w:rPr>
          <w:rFonts w:ascii="Times New Roman" w:hAnsi="Times New Roman"/>
          <w:color w:val="000000" w:themeColor="text1"/>
          <w:sz w:val="24"/>
        </w:rPr>
        <w:t>.1  Zhotoviteľ je povinný mať počas celej doby vykonávania diela uzavretú poistnú zmluvu</w:t>
      </w:r>
    </w:p>
    <w:p w:rsidR="000877E1" w:rsidRPr="0024041F" w:rsidRDefault="000877E1"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 xml:space="preserve">vzťahujúcu sa na zodpovednosť za škodu na majetku a zdraví tretích strán spôsobené prevádzkovou činnosťou, vrátane stavebno-montážnej činnosti, </w:t>
      </w:r>
      <w:proofErr w:type="spellStart"/>
      <w:r w:rsidRPr="0024041F">
        <w:rPr>
          <w:rFonts w:ascii="Times New Roman" w:hAnsi="Times New Roman"/>
          <w:color w:val="000000" w:themeColor="text1"/>
          <w:sz w:val="24"/>
        </w:rPr>
        <w:t>t.j</w:t>
      </w:r>
      <w:proofErr w:type="spellEnd"/>
      <w:r w:rsidRPr="0024041F">
        <w:rPr>
          <w:rFonts w:ascii="Times New Roman" w:hAnsi="Times New Roman"/>
          <w:color w:val="000000" w:themeColor="text1"/>
          <w:sz w:val="24"/>
        </w:rPr>
        <w:t>. činnosti, ktorú podľa tejto</w:t>
      </w:r>
    </w:p>
    <w:p w:rsidR="000877E1" w:rsidRPr="0024041F" w:rsidRDefault="000877E1"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zmluvy vykonáva pre objednávateľa, a to vo výške poi</w:t>
      </w:r>
      <w:r w:rsidR="00191459" w:rsidRPr="0024041F">
        <w:rPr>
          <w:rFonts w:ascii="Times New Roman" w:hAnsi="Times New Roman"/>
          <w:color w:val="000000" w:themeColor="text1"/>
          <w:sz w:val="24"/>
        </w:rPr>
        <w:t xml:space="preserve">stného plnenia minimálne v sume </w:t>
      </w:r>
      <w:r w:rsidRPr="0024041F">
        <w:rPr>
          <w:rFonts w:ascii="Times New Roman" w:hAnsi="Times New Roman"/>
          <w:color w:val="000000" w:themeColor="text1"/>
          <w:sz w:val="24"/>
        </w:rPr>
        <w:t>predstavujúcej  cen</w:t>
      </w:r>
      <w:r w:rsidR="008E1E09" w:rsidRPr="0024041F">
        <w:rPr>
          <w:rFonts w:ascii="Times New Roman" w:hAnsi="Times New Roman"/>
          <w:color w:val="000000" w:themeColor="text1"/>
          <w:sz w:val="24"/>
        </w:rPr>
        <w:t>u</w:t>
      </w:r>
      <w:r w:rsidRPr="0024041F">
        <w:rPr>
          <w:rFonts w:ascii="Times New Roman" w:hAnsi="Times New Roman"/>
          <w:color w:val="000000" w:themeColor="text1"/>
          <w:sz w:val="24"/>
        </w:rPr>
        <w:t xml:space="preserve"> za dielo bez DPH.</w:t>
      </w:r>
    </w:p>
    <w:p w:rsidR="000877E1"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9</w:t>
      </w:r>
      <w:r w:rsidR="000877E1" w:rsidRPr="0024041F">
        <w:rPr>
          <w:rFonts w:ascii="Times New Roman" w:hAnsi="Times New Roman"/>
          <w:color w:val="000000" w:themeColor="text1"/>
          <w:sz w:val="24"/>
        </w:rPr>
        <w:t>.2  Bezpečnosť a ochrana zdravia:</w:t>
      </w:r>
    </w:p>
    <w:p w:rsidR="000877E1" w:rsidRPr="0024041F" w:rsidRDefault="000877E1"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 xml:space="preserve">Zhotoviteľ sa zaväzuje:  dodržiavať bezpečnostné, hygienické, požiarne a ekologické predpisy na pracovisku, zaistiť vlastný dozor nad bezpečnosťou práce v zmysle príslušných právnych predpisov, vybaviť seba a svojich pracovníkov osobnými ochrannými prostriedkami podľa profesií, činností a rizík na pracovisku objednávateľa, minimalizovať negatívne vplyvy stavebnej činnosti na okolie najmä hlučnosť, prašnosť, emisiu, exhalátov zo spaľovacích motorov. </w:t>
      </w:r>
    </w:p>
    <w:p w:rsidR="000877E1"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9</w:t>
      </w:r>
      <w:r w:rsidR="000877E1" w:rsidRPr="0024041F">
        <w:rPr>
          <w:rFonts w:ascii="Times New Roman" w:hAnsi="Times New Roman"/>
          <w:color w:val="000000" w:themeColor="text1"/>
          <w:sz w:val="24"/>
        </w:rPr>
        <w:t xml:space="preserve">.3 Zhotoviteľ upozorní objednávateľa na všetky okolnosti, ktoré by mohli viesť pri jeho činnosti na pracovisku k ohrozeniu života a zdravia pracovníkov objednávateľa alebo ďalších osôb, ktoré by pri jeho činnosti mohli viesť k ohrozeniu prevádzky alebo bezpečnostného stavu technických zariadení a objektov. </w:t>
      </w:r>
    </w:p>
    <w:p w:rsidR="000877E1"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9</w:t>
      </w:r>
      <w:r w:rsidR="000877E1" w:rsidRPr="0024041F">
        <w:rPr>
          <w:rFonts w:ascii="Times New Roman" w:hAnsi="Times New Roman"/>
          <w:color w:val="000000" w:themeColor="text1"/>
          <w:sz w:val="24"/>
        </w:rPr>
        <w:t xml:space="preserve">.4 Zhotoviteľ zodpovedá v plnom rozsahu za dodržovanie pracovnoprávnych predpisov a s nimi súvisiacich právnych predpisov.  </w:t>
      </w:r>
    </w:p>
    <w:p w:rsidR="000877E1"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9</w:t>
      </w:r>
      <w:r w:rsidR="000877E1" w:rsidRPr="0024041F">
        <w:rPr>
          <w:rFonts w:ascii="Times New Roman" w:hAnsi="Times New Roman"/>
          <w:color w:val="000000" w:themeColor="text1"/>
          <w:sz w:val="24"/>
        </w:rPr>
        <w:t xml:space="preserve">.5 Na účely tejto zákazky sa za subdodávateľov  považuje hospodársky subjekt, ktorý uzavrie alebo uzavrel so zhotoviteľom písomnú odplatnú zmluvu na plnenie určitej časti zákazky. </w:t>
      </w:r>
    </w:p>
    <w:p w:rsidR="000877E1"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lastRenderedPageBreak/>
        <w:t>9</w:t>
      </w:r>
      <w:r w:rsidR="000877E1" w:rsidRPr="0024041F">
        <w:rPr>
          <w:rFonts w:ascii="Times New Roman" w:hAnsi="Times New Roman"/>
          <w:color w:val="000000" w:themeColor="text1"/>
          <w:sz w:val="24"/>
        </w:rPr>
        <w:t>.6 Zhotoviteľ zodpovedá za celé a riadne plnenie zmluvy počas celého trvania zmluvného vzťahu s objednávateľom a to bez ohľadu na to, či zhotoviteľ použil subdodávky alebo nie, v akom rozsahu a za akých podmienok. Objednávateľ nenesie akúkoľvek zodpovednosť voči subdodávateľom zhotoviteľa.</w:t>
      </w:r>
    </w:p>
    <w:p w:rsidR="000877E1"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9</w:t>
      </w:r>
      <w:r w:rsidR="000877E1" w:rsidRPr="0024041F">
        <w:rPr>
          <w:rFonts w:ascii="Times New Roman" w:hAnsi="Times New Roman"/>
          <w:color w:val="000000" w:themeColor="text1"/>
          <w:sz w:val="24"/>
        </w:rPr>
        <w:t xml:space="preserve">.7 Zmluvné strany sa dohodli na tom, že zoznam subdodávateľov, ktorých bude zhotoviteľ využívať na stavbe a rovnako tak menný zoznam vlastných pracovníkov odovzdá objednávateľovi v písomnej forme najneskôr pri podpise tejto zmluvy. </w:t>
      </w:r>
    </w:p>
    <w:p w:rsidR="00217273" w:rsidRPr="0024041F" w:rsidRDefault="000877E1" w:rsidP="004E2E05">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 xml:space="preserve"> </w:t>
      </w:r>
    </w:p>
    <w:p w:rsidR="007A09EC" w:rsidRPr="0024041F" w:rsidRDefault="00322F27" w:rsidP="00843897">
      <w:pPr>
        <w:spacing w:line="276" w:lineRule="auto"/>
        <w:jc w:val="center"/>
        <w:rPr>
          <w:rFonts w:ascii="Times New Roman" w:hAnsi="Times New Roman"/>
          <w:b/>
          <w:color w:val="000000" w:themeColor="text1"/>
          <w:sz w:val="24"/>
        </w:rPr>
      </w:pPr>
      <w:r w:rsidRPr="0024041F">
        <w:rPr>
          <w:rFonts w:ascii="Times New Roman" w:hAnsi="Times New Roman"/>
          <w:b/>
          <w:color w:val="000000" w:themeColor="text1"/>
          <w:sz w:val="24"/>
        </w:rPr>
        <w:t>X</w:t>
      </w:r>
      <w:r w:rsidR="007A09EC" w:rsidRPr="0024041F">
        <w:rPr>
          <w:rFonts w:ascii="Times New Roman" w:hAnsi="Times New Roman"/>
          <w:b/>
          <w:color w:val="000000" w:themeColor="text1"/>
          <w:sz w:val="24"/>
        </w:rPr>
        <w:t>.</w:t>
      </w:r>
      <w:r w:rsidR="007A09EC" w:rsidRPr="0024041F">
        <w:rPr>
          <w:rFonts w:ascii="Times New Roman" w:hAnsi="Times New Roman"/>
          <w:b/>
          <w:color w:val="000000" w:themeColor="text1"/>
          <w:sz w:val="24"/>
        </w:rPr>
        <w:br/>
        <w:t>Sankcie</w:t>
      </w:r>
    </w:p>
    <w:p w:rsidR="000877E1" w:rsidRPr="0024041F" w:rsidRDefault="00421FEC"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w:t>
      </w:r>
      <w:r w:rsidR="009164C0" w:rsidRPr="0024041F">
        <w:rPr>
          <w:rFonts w:ascii="Times New Roman" w:hAnsi="Times New Roman"/>
          <w:color w:val="000000" w:themeColor="text1"/>
          <w:sz w:val="24"/>
        </w:rPr>
        <w:t>0</w:t>
      </w:r>
      <w:r w:rsidR="000877E1" w:rsidRPr="0024041F">
        <w:rPr>
          <w:rFonts w:ascii="Times New Roman" w:hAnsi="Times New Roman"/>
          <w:color w:val="000000" w:themeColor="text1"/>
          <w:sz w:val="24"/>
        </w:rPr>
        <w:t xml:space="preserve">.1 V prípade porušenia zmluvných záväzkov, sa zmluvné strany dohodli na nasledovných sankciách: </w:t>
      </w:r>
    </w:p>
    <w:p w:rsidR="000877E1"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10</w:t>
      </w:r>
      <w:r w:rsidR="00843897" w:rsidRPr="0024041F">
        <w:rPr>
          <w:rFonts w:ascii="Times New Roman" w:hAnsi="Times New Roman"/>
          <w:color w:val="000000" w:themeColor="text1"/>
          <w:sz w:val="24"/>
        </w:rPr>
        <w:t xml:space="preserve">.1.1 </w:t>
      </w:r>
      <w:r w:rsidR="000877E1" w:rsidRPr="0024041F">
        <w:rPr>
          <w:rFonts w:ascii="Times New Roman" w:hAnsi="Times New Roman"/>
          <w:color w:val="000000" w:themeColor="text1"/>
          <w:sz w:val="24"/>
        </w:rPr>
        <w:t xml:space="preserve">v prípade, že bude zhotoviteľ v omeškaní s ukončením diela, je zhotoviteľ povinný zaplatiť objednávateľovi zmluvnú pokutu vo výške 0,3 % z ceny diela za každý deň omeškania, nárok na pokutu v rovnakej výške vzniká objednávateľovi aj v prípade nedodržania záväzných termínov harmonogramu prác, </w:t>
      </w:r>
    </w:p>
    <w:p w:rsidR="00E975C7" w:rsidRPr="0024041F" w:rsidRDefault="009164C0" w:rsidP="00E975C7">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10</w:t>
      </w:r>
      <w:r w:rsidR="00E975C7" w:rsidRPr="0024041F">
        <w:rPr>
          <w:rFonts w:ascii="Times New Roman" w:hAnsi="Times New Roman"/>
          <w:color w:val="000000" w:themeColor="text1"/>
          <w:sz w:val="24"/>
        </w:rPr>
        <w:t xml:space="preserve">.1.2 v prípade nedodržania záväzných termínov harmonogramu prác je zhotoviteľ povinný zaplatiť objednávateľovi zmluvnú pokutu vo výške 0,3 % z ceny diela za každý deň omeškania, </w:t>
      </w:r>
    </w:p>
    <w:p w:rsidR="00E975C7" w:rsidRPr="0024041F" w:rsidRDefault="009164C0" w:rsidP="00E975C7">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10</w:t>
      </w:r>
      <w:r w:rsidR="00E975C7" w:rsidRPr="0024041F">
        <w:rPr>
          <w:rFonts w:ascii="Times New Roman" w:hAnsi="Times New Roman"/>
          <w:color w:val="000000" w:themeColor="text1"/>
          <w:sz w:val="24"/>
        </w:rPr>
        <w:t>.1.3 v prípade omeškania s prevzatím niektorého staveniska a/alebo so začatím vykonávania prác na diele je zhotoviteľ povinný zaplatiť objednávateľovi zmluvnú pokutu vo výške 200,- Eur za každý aj začatý deň omeškania,</w:t>
      </w:r>
    </w:p>
    <w:p w:rsidR="00E975C7" w:rsidRPr="0024041F" w:rsidRDefault="009164C0" w:rsidP="00E975C7">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10</w:t>
      </w:r>
      <w:r w:rsidR="00E975C7" w:rsidRPr="0024041F">
        <w:rPr>
          <w:rFonts w:ascii="Times New Roman" w:hAnsi="Times New Roman"/>
          <w:color w:val="000000" w:themeColor="text1"/>
          <w:sz w:val="24"/>
        </w:rPr>
        <w:t>.1.4 v prípade omeškania s odstránením vád a nedorobkov diela a/alebo s nástupom na odstránenie vady je zhotoviteľ povinný zaplatiť objednávateľovi zmluvnú pokutu vo výške 500,- Eur za každý aj začatý deň omeškania,</w:t>
      </w:r>
    </w:p>
    <w:p w:rsidR="00E975C7" w:rsidRPr="0024041F" w:rsidRDefault="009164C0" w:rsidP="00E975C7">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10</w:t>
      </w:r>
      <w:r w:rsidR="00E975C7" w:rsidRPr="0024041F">
        <w:rPr>
          <w:rFonts w:ascii="Times New Roman" w:hAnsi="Times New Roman"/>
          <w:color w:val="000000" w:themeColor="text1"/>
          <w:sz w:val="24"/>
        </w:rPr>
        <w:t>.1.5 v prípade porušenia ktorejkoľvek z povinností týkajúcich sa subdodávateľov alebo ich zmeny má objednávateľ nárok na zmluvnú pokutu vo výške 5 % z ceny predmetu zmluvy za každé porušenie povinností a to aj opakovane,</w:t>
      </w:r>
    </w:p>
    <w:p w:rsidR="00E975C7" w:rsidRPr="0024041F" w:rsidRDefault="009164C0" w:rsidP="00E975C7">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10</w:t>
      </w:r>
      <w:r w:rsidR="00E975C7" w:rsidRPr="0024041F">
        <w:rPr>
          <w:rFonts w:ascii="Times New Roman" w:hAnsi="Times New Roman"/>
          <w:color w:val="000000" w:themeColor="text1"/>
          <w:sz w:val="24"/>
        </w:rPr>
        <w:t xml:space="preserve">.1.6 pri porušení akejkoľvek inej povinnosti uloženej touto zmluvou zhotoviteľovi vzniká objednávateľovi nárok na zmluvnú pokutu vo výške 500,- € denne za každé jednotlivé porušenie.  </w:t>
      </w:r>
    </w:p>
    <w:p w:rsidR="00E975C7" w:rsidRPr="0024041F" w:rsidRDefault="009164C0" w:rsidP="00E975C7">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10</w:t>
      </w:r>
      <w:r w:rsidR="00E975C7" w:rsidRPr="0024041F">
        <w:rPr>
          <w:rFonts w:ascii="Times New Roman" w:hAnsi="Times New Roman"/>
          <w:color w:val="000000" w:themeColor="text1"/>
          <w:sz w:val="24"/>
        </w:rPr>
        <w:t>.2 Zhotoviteľ má právo požadovať od objednávateľa úrok z omeškania v prípade, ak objednávateľ nezaplatí cenu za dielo podľa faktúry a to po márnom uplynutí dodatočnej lehoty 15 dní odo dňa doručenia písomnej výzvy zhotoviteľa vo výške podľa všeobecne záväzných právnych predpisov.</w:t>
      </w:r>
    </w:p>
    <w:p w:rsidR="00E975C7" w:rsidRPr="0024041F" w:rsidRDefault="009164C0" w:rsidP="00E975C7">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10</w:t>
      </w:r>
      <w:r w:rsidR="00E975C7" w:rsidRPr="0024041F">
        <w:rPr>
          <w:rFonts w:ascii="Times New Roman" w:hAnsi="Times New Roman"/>
          <w:color w:val="000000" w:themeColor="text1"/>
          <w:sz w:val="24"/>
        </w:rPr>
        <w:t>.3 Objednávateľ má popri zaplatení zmluvnej pokuty nárok na náhradu škody, ktorá mu vznikla v dôsledku porušenia povinnosti, pre ktorú bola stanovená zmluvná pokuta a to bez ohľadu na výšku zmluvnej pokuty.</w:t>
      </w:r>
    </w:p>
    <w:p w:rsidR="00E975C7" w:rsidRPr="0024041F" w:rsidRDefault="009164C0" w:rsidP="00E975C7">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10</w:t>
      </w:r>
      <w:r w:rsidR="00E975C7" w:rsidRPr="0024041F">
        <w:rPr>
          <w:rFonts w:ascii="Times New Roman" w:hAnsi="Times New Roman"/>
          <w:color w:val="000000" w:themeColor="text1"/>
          <w:sz w:val="24"/>
        </w:rPr>
        <w:t>.4 Zaplatenie zmluvnej pokuty nezbavuje zhotoviteľa povinnosti splniť bez zbytočného odkladu porušenú povinnosť, ani akýchkoľvek iných povinností podľa tejto zmluvy, najmä vykonať dielo včas.</w:t>
      </w:r>
    </w:p>
    <w:p w:rsidR="00E975C7" w:rsidRPr="0024041F" w:rsidRDefault="009164C0" w:rsidP="00E975C7">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10</w:t>
      </w:r>
      <w:r w:rsidR="00E975C7" w:rsidRPr="0024041F">
        <w:rPr>
          <w:rFonts w:ascii="Times New Roman" w:hAnsi="Times New Roman"/>
          <w:color w:val="000000" w:themeColor="text1"/>
          <w:sz w:val="24"/>
        </w:rPr>
        <w:t xml:space="preserve">.5 Zhotoviteľ nie je oprávnený jednostranne započítať svoju pohľadávku vyplývajúcu z tejto zmluvy proti pohľadávke objednávateľa. Rovnako tak nie je zhotoviteľ oprávnený bez predchádzajúceho písomného súhlasu objednávateľa postúpiť na tretiu osobu akékoľvek nároky, ktoré mu na základe alebo v súvislosti s týmto zmluvným vzťahom vzniknú. </w:t>
      </w:r>
    </w:p>
    <w:p w:rsidR="00E975C7" w:rsidRPr="0024041F" w:rsidRDefault="009164C0" w:rsidP="00E975C7">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lastRenderedPageBreak/>
        <w:t>10</w:t>
      </w:r>
      <w:r w:rsidR="00E975C7" w:rsidRPr="0024041F">
        <w:rPr>
          <w:rFonts w:ascii="Times New Roman" w:hAnsi="Times New Roman"/>
          <w:color w:val="000000" w:themeColor="text1"/>
          <w:sz w:val="24"/>
        </w:rPr>
        <w:t>.6 Zhotoviteľ sa zaväzuje odškodniť objednávateľa v prípade, ak porušením povinnosti zhotoviteľa podľa tejto zmluvy alebo v súvislosti s touto zmluvou dôjde k uplatneniu nárokov alebo sankcií zo strany príslušných orgánov verejnej správy alebo tretích osôb voči objednávateľovi, a to v plnom rozsahu týchto nárokov či sankcií</w:t>
      </w:r>
    </w:p>
    <w:p w:rsidR="00191459" w:rsidRPr="0024041F" w:rsidRDefault="00191459" w:rsidP="00843897">
      <w:pPr>
        <w:spacing w:line="276" w:lineRule="auto"/>
        <w:jc w:val="center"/>
        <w:rPr>
          <w:rFonts w:ascii="Times New Roman" w:hAnsi="Times New Roman"/>
          <w:b/>
          <w:color w:val="000000" w:themeColor="text1"/>
          <w:sz w:val="24"/>
        </w:rPr>
      </w:pPr>
    </w:p>
    <w:p w:rsidR="007A09EC" w:rsidRPr="0024041F" w:rsidRDefault="00322F27" w:rsidP="00843897">
      <w:pPr>
        <w:spacing w:line="276" w:lineRule="auto"/>
        <w:jc w:val="center"/>
        <w:rPr>
          <w:rFonts w:ascii="Times New Roman" w:hAnsi="Times New Roman"/>
          <w:b/>
          <w:color w:val="000000" w:themeColor="text1"/>
          <w:sz w:val="24"/>
        </w:rPr>
      </w:pPr>
      <w:r w:rsidRPr="0024041F">
        <w:rPr>
          <w:rFonts w:ascii="Times New Roman" w:hAnsi="Times New Roman"/>
          <w:b/>
          <w:color w:val="000000" w:themeColor="text1"/>
          <w:sz w:val="24"/>
        </w:rPr>
        <w:t>XI</w:t>
      </w:r>
      <w:r w:rsidR="007A09EC" w:rsidRPr="0024041F">
        <w:rPr>
          <w:rFonts w:ascii="Times New Roman" w:hAnsi="Times New Roman"/>
          <w:b/>
          <w:color w:val="000000" w:themeColor="text1"/>
          <w:sz w:val="24"/>
        </w:rPr>
        <w:t>.</w:t>
      </w:r>
      <w:r w:rsidR="007A09EC" w:rsidRPr="0024041F">
        <w:rPr>
          <w:rFonts w:ascii="Times New Roman" w:hAnsi="Times New Roman"/>
          <w:b/>
          <w:color w:val="000000" w:themeColor="text1"/>
          <w:sz w:val="24"/>
        </w:rPr>
        <w:br/>
        <w:t>Vlastníctvo diela</w:t>
      </w:r>
    </w:p>
    <w:p w:rsidR="00F74587" w:rsidRPr="0024041F" w:rsidRDefault="00F74587"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w:t>
      </w:r>
      <w:r w:rsidR="009164C0" w:rsidRPr="0024041F">
        <w:rPr>
          <w:rFonts w:ascii="Times New Roman" w:hAnsi="Times New Roman"/>
          <w:color w:val="000000" w:themeColor="text1"/>
          <w:sz w:val="24"/>
        </w:rPr>
        <w:t>1</w:t>
      </w:r>
      <w:r w:rsidRPr="0024041F">
        <w:rPr>
          <w:rFonts w:ascii="Times New Roman" w:hAnsi="Times New Roman"/>
          <w:color w:val="000000" w:themeColor="text1"/>
          <w:sz w:val="24"/>
        </w:rPr>
        <w:t xml:space="preserve">.1 Vlastníkom diela vrátane jeho zhotovených častí je objednávateľ. Od okamihu prevzatia staveniska od objednávateľa až do dňa protokolárneho odovzdania diela, zodpovedá zhotoviteľ za škody na diele. </w:t>
      </w:r>
    </w:p>
    <w:p w:rsidR="00F74587"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11</w:t>
      </w:r>
      <w:r w:rsidR="00F74587" w:rsidRPr="0024041F">
        <w:rPr>
          <w:rFonts w:ascii="Times New Roman" w:hAnsi="Times New Roman"/>
          <w:color w:val="000000" w:themeColor="text1"/>
          <w:sz w:val="24"/>
        </w:rPr>
        <w:t>.2 Vlastníkom všetkých vecí, ktoré zhotoviteľ zaobstaral k zhotoveniu diela, je do doby ich zabudovania do diela zhotoviteľ. Zhotoviteľ nesie zodpovednosť za škodu ako na zhotovovanom diele, tak na veciach k jeho zhotoveniu zaobstaraných až do okamihu riadneho odovzdania diela objednávateľovi.</w:t>
      </w:r>
    </w:p>
    <w:p w:rsidR="00F74587"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11</w:t>
      </w:r>
      <w:r w:rsidR="00F74587" w:rsidRPr="0024041F">
        <w:rPr>
          <w:rFonts w:ascii="Times New Roman" w:hAnsi="Times New Roman"/>
          <w:color w:val="000000" w:themeColor="text1"/>
          <w:sz w:val="24"/>
        </w:rPr>
        <w:t xml:space="preserve">.3 Všetky podklady, ktoré boli objednávateľom zhotoviteľovi odovzdané a boli vlastníctvom objednávateľa, zostávajú jeho vlastníctvom a zhotoviteľ za </w:t>
      </w:r>
      <w:proofErr w:type="spellStart"/>
      <w:r w:rsidR="00F74587" w:rsidRPr="0024041F">
        <w:rPr>
          <w:rFonts w:ascii="Times New Roman" w:hAnsi="Times New Roman"/>
          <w:color w:val="000000" w:themeColor="text1"/>
          <w:sz w:val="24"/>
        </w:rPr>
        <w:t>ne</w:t>
      </w:r>
      <w:proofErr w:type="spellEnd"/>
      <w:r w:rsidR="00F74587" w:rsidRPr="0024041F">
        <w:rPr>
          <w:rFonts w:ascii="Times New Roman" w:hAnsi="Times New Roman"/>
          <w:color w:val="000000" w:themeColor="text1"/>
          <w:sz w:val="24"/>
        </w:rPr>
        <w:t xml:space="preserve"> zodpovedá od okamihu ich prevzatia. Po splnení svojho záväzku podľa tejto zmluvy je zhotoviteľ povinný tieto dokumenty vrátiť objednávateľovi. </w:t>
      </w:r>
    </w:p>
    <w:p w:rsidR="00F74587"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11</w:t>
      </w:r>
      <w:r w:rsidR="00F74587" w:rsidRPr="0024041F">
        <w:rPr>
          <w:rFonts w:ascii="Times New Roman" w:hAnsi="Times New Roman"/>
          <w:color w:val="000000" w:themeColor="text1"/>
          <w:sz w:val="24"/>
        </w:rPr>
        <w:t>.4 Dňom podpísania protokolu o odovzdaní a prevzatí diela prechádza nebezpečenstvo vzniku škody na ňom na objednávateľa.</w:t>
      </w:r>
    </w:p>
    <w:p w:rsidR="00F74587"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11</w:t>
      </w:r>
      <w:r w:rsidR="00F74587" w:rsidRPr="0024041F">
        <w:rPr>
          <w:rFonts w:ascii="Times New Roman" w:hAnsi="Times New Roman"/>
          <w:color w:val="000000" w:themeColor="text1"/>
          <w:sz w:val="24"/>
        </w:rPr>
        <w:t xml:space="preserve">.5 Zmluvné strany sa dohodli na tom, že každá povinnosť uložená zhotoviteľovi touto zmluvou alebo na jej základe sa považuje za podstatnú, čo zhotoviteľ berie na vedomie a nemá voči tomu žiadne výhrady. </w:t>
      </w:r>
    </w:p>
    <w:p w:rsidR="00191459" w:rsidRPr="0024041F" w:rsidRDefault="00191459" w:rsidP="005F43C0">
      <w:pPr>
        <w:spacing w:line="276" w:lineRule="auto"/>
        <w:rPr>
          <w:rFonts w:ascii="Times New Roman" w:hAnsi="Times New Roman"/>
          <w:b/>
          <w:color w:val="000000" w:themeColor="text1"/>
          <w:sz w:val="24"/>
        </w:rPr>
      </w:pPr>
    </w:p>
    <w:p w:rsidR="007A09EC" w:rsidRPr="0024041F" w:rsidRDefault="007A09EC" w:rsidP="00843897">
      <w:pPr>
        <w:spacing w:line="276" w:lineRule="auto"/>
        <w:jc w:val="center"/>
        <w:rPr>
          <w:rFonts w:ascii="Times New Roman" w:hAnsi="Times New Roman"/>
          <w:b/>
          <w:color w:val="000000" w:themeColor="text1"/>
          <w:sz w:val="24"/>
        </w:rPr>
      </w:pPr>
      <w:r w:rsidRPr="0024041F">
        <w:rPr>
          <w:rFonts w:ascii="Times New Roman" w:hAnsi="Times New Roman"/>
          <w:b/>
          <w:color w:val="000000" w:themeColor="text1"/>
          <w:sz w:val="24"/>
        </w:rPr>
        <w:t>XI</w:t>
      </w:r>
      <w:r w:rsidR="00322F27" w:rsidRPr="0024041F">
        <w:rPr>
          <w:rFonts w:ascii="Times New Roman" w:hAnsi="Times New Roman"/>
          <w:b/>
          <w:color w:val="000000" w:themeColor="text1"/>
          <w:sz w:val="24"/>
        </w:rPr>
        <w:t>I</w:t>
      </w:r>
      <w:r w:rsidRPr="0024041F">
        <w:rPr>
          <w:rFonts w:ascii="Times New Roman" w:hAnsi="Times New Roman"/>
          <w:b/>
          <w:color w:val="000000" w:themeColor="text1"/>
          <w:sz w:val="24"/>
        </w:rPr>
        <w:t>.</w:t>
      </w:r>
    </w:p>
    <w:p w:rsidR="007A09EC" w:rsidRPr="0024041F" w:rsidRDefault="007A09EC" w:rsidP="00843897">
      <w:pPr>
        <w:spacing w:line="276" w:lineRule="auto"/>
        <w:jc w:val="center"/>
        <w:rPr>
          <w:rFonts w:ascii="Times New Roman" w:hAnsi="Times New Roman"/>
          <w:b/>
          <w:color w:val="000000" w:themeColor="text1"/>
          <w:sz w:val="24"/>
        </w:rPr>
      </w:pPr>
      <w:r w:rsidRPr="0024041F">
        <w:rPr>
          <w:rFonts w:ascii="Times New Roman" w:hAnsi="Times New Roman"/>
          <w:b/>
          <w:color w:val="000000" w:themeColor="text1"/>
          <w:sz w:val="24"/>
        </w:rPr>
        <w:t>Odovzdanie a prevzatie diela</w:t>
      </w:r>
    </w:p>
    <w:p w:rsidR="007A09EC" w:rsidRPr="0024041F" w:rsidRDefault="007A09EC"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w:t>
      </w:r>
      <w:r w:rsidR="009164C0" w:rsidRPr="0024041F">
        <w:rPr>
          <w:rFonts w:ascii="Times New Roman" w:hAnsi="Times New Roman"/>
          <w:color w:val="000000" w:themeColor="text1"/>
          <w:sz w:val="24"/>
        </w:rPr>
        <w:t>2</w:t>
      </w:r>
      <w:r w:rsidRPr="0024041F">
        <w:rPr>
          <w:rFonts w:ascii="Times New Roman" w:hAnsi="Times New Roman"/>
          <w:color w:val="000000" w:themeColor="text1"/>
          <w:sz w:val="24"/>
        </w:rPr>
        <w:t xml:space="preserve">.1 Objednávateľ prevezme dielo dokončené v súlade s touto zmluvou od zhotoviteľa písomným protokolom o odovzdaní a prevzatí diela, ktorého návrh pripraví zhotoviteľ. Protokol bude podpísaný štatutárnymi zástupcami, alebo nimi poverenými zástupcami. </w:t>
      </w:r>
    </w:p>
    <w:p w:rsidR="007A09EC"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12</w:t>
      </w:r>
      <w:r w:rsidR="007A09EC" w:rsidRPr="0024041F">
        <w:rPr>
          <w:rFonts w:ascii="Times New Roman" w:hAnsi="Times New Roman"/>
          <w:color w:val="000000" w:themeColor="text1"/>
          <w:sz w:val="24"/>
        </w:rPr>
        <w:t xml:space="preserve">.2 V prípade, ak objednávateľ odmietne prevziať dielo  alebo neposkytne na prevzatie diela potrebnú súčinnosť v tom zmysle, že na výzvu zhotoviteľa zaslanú objednávateľovi v súlade s ustanoveniami tejto zmluvy, nebude žiadnym spôsobom reagovať alebo že protokol o odovzdaní a prevzatí diela  odmietne podpísať, bude dielo, prípadne jeho príslušná časť považovaná za odovzdanú v súlade s touto zmluvou a zhotoviteľ je zároveň oprávnený od tejto zmluvy odstúpiť. </w:t>
      </w:r>
    </w:p>
    <w:p w:rsidR="007A09EC"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12</w:t>
      </w:r>
      <w:r w:rsidR="007A09EC" w:rsidRPr="0024041F">
        <w:rPr>
          <w:rFonts w:ascii="Times New Roman" w:hAnsi="Times New Roman"/>
          <w:color w:val="000000" w:themeColor="text1"/>
          <w:sz w:val="24"/>
        </w:rPr>
        <w:t xml:space="preserve">.3 Objednávateľ prevezme dielo len v prípade, že budú zhotovené podľa  záväzných noriem a predpisov tak, aby slúžili k určenému účelu, bez vád a nedorobkov. Výskyt vád a nedorobkov na diele, nepredstavujúcich prekážku užívania diela, nepredstavuje podľa tejto zmluvy dôvod pre odmietnutie odovzdania a prevzatia diela, ak sa zhotoviteľ zaviaže ich odstrániť v primeranej lehote. </w:t>
      </w:r>
    </w:p>
    <w:p w:rsidR="007A09EC"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12</w:t>
      </w:r>
      <w:r w:rsidR="007A09EC" w:rsidRPr="0024041F">
        <w:rPr>
          <w:rFonts w:ascii="Times New Roman" w:hAnsi="Times New Roman"/>
          <w:color w:val="000000" w:themeColor="text1"/>
          <w:sz w:val="24"/>
        </w:rPr>
        <w:t xml:space="preserve">.4 Za deň odovzdania diela sa rozumie deň podpisu protokolu o odovzdávaní a prevzatí diela. </w:t>
      </w:r>
    </w:p>
    <w:p w:rsidR="007A09EC"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12</w:t>
      </w:r>
      <w:r w:rsidR="007A09EC" w:rsidRPr="0024041F">
        <w:rPr>
          <w:rFonts w:ascii="Times New Roman" w:hAnsi="Times New Roman"/>
          <w:color w:val="000000" w:themeColor="text1"/>
          <w:sz w:val="24"/>
        </w:rPr>
        <w:t xml:space="preserve">.5 Najneskôr 3(tri) pracovné dni pred odovzdaním a prevzatím diela predloží zhotoviteľ objednávateľovi jedno vyhotovenie dokumentácie skutočne zhotoveného diela. Spracovanie </w:t>
      </w:r>
      <w:r w:rsidR="007A09EC" w:rsidRPr="0024041F">
        <w:rPr>
          <w:rFonts w:ascii="Times New Roman" w:hAnsi="Times New Roman"/>
          <w:color w:val="000000" w:themeColor="text1"/>
          <w:sz w:val="24"/>
        </w:rPr>
        <w:lastRenderedPageBreak/>
        <w:t xml:space="preserve">dokumentácie skutočného stavu a jej odovzdanie v požadovanom rozsahu, aj na dátových nosičoch sa uskutoční najneskôr do 3 (troch) týždňov po odovzdaní a prevzatí diela. </w:t>
      </w:r>
    </w:p>
    <w:p w:rsidR="007A09EC"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12</w:t>
      </w:r>
      <w:r w:rsidR="007A09EC" w:rsidRPr="0024041F">
        <w:rPr>
          <w:rFonts w:ascii="Times New Roman" w:hAnsi="Times New Roman"/>
          <w:color w:val="000000" w:themeColor="text1"/>
          <w:sz w:val="24"/>
        </w:rPr>
        <w:t xml:space="preserve">.6 Odovzdávanie diela sa uskutočňuje v mieste jeho zhotovenia. </w:t>
      </w:r>
    </w:p>
    <w:p w:rsidR="007A09EC"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12</w:t>
      </w:r>
      <w:r w:rsidR="007A09EC" w:rsidRPr="0024041F">
        <w:rPr>
          <w:rFonts w:ascii="Times New Roman" w:hAnsi="Times New Roman"/>
          <w:color w:val="000000" w:themeColor="text1"/>
          <w:sz w:val="24"/>
        </w:rPr>
        <w:t>.</w:t>
      </w:r>
      <w:r w:rsidR="00AC24FA" w:rsidRPr="0024041F">
        <w:rPr>
          <w:rFonts w:ascii="Times New Roman" w:hAnsi="Times New Roman"/>
          <w:color w:val="000000" w:themeColor="text1"/>
          <w:sz w:val="24"/>
        </w:rPr>
        <w:t>7</w:t>
      </w:r>
      <w:r w:rsidR="007A09EC" w:rsidRPr="0024041F">
        <w:rPr>
          <w:rFonts w:ascii="Times New Roman" w:hAnsi="Times New Roman"/>
          <w:color w:val="000000" w:themeColor="text1"/>
          <w:sz w:val="24"/>
        </w:rPr>
        <w:t xml:space="preserve"> Zhotoviteľ je povinný po odovzdaní diela usporiadať stroje, zariadenia a zvyšný materiál na stavenisku tak, aby dielo mohlo byť riadne užívané, pričom stavenisko je povinný vypratať do 10 dní odo dňa odovzdania a prevzatia diela.</w:t>
      </w:r>
    </w:p>
    <w:p w:rsidR="007A09EC" w:rsidRPr="0024041F" w:rsidRDefault="007A09EC" w:rsidP="004E2E05">
      <w:pPr>
        <w:spacing w:line="276" w:lineRule="auto"/>
        <w:jc w:val="both"/>
        <w:rPr>
          <w:rFonts w:ascii="Times New Roman" w:hAnsi="Times New Roman"/>
          <w:color w:val="000000" w:themeColor="text1"/>
          <w:sz w:val="24"/>
        </w:rPr>
      </w:pPr>
    </w:p>
    <w:p w:rsidR="00822C32" w:rsidRPr="0024041F" w:rsidRDefault="00822C32" w:rsidP="00843897">
      <w:pPr>
        <w:spacing w:line="276" w:lineRule="auto"/>
        <w:jc w:val="center"/>
        <w:rPr>
          <w:rFonts w:ascii="Times New Roman" w:hAnsi="Times New Roman"/>
          <w:b/>
          <w:color w:val="000000" w:themeColor="text1"/>
          <w:sz w:val="24"/>
        </w:rPr>
      </w:pPr>
    </w:p>
    <w:p w:rsidR="00822C32" w:rsidRPr="0024041F" w:rsidRDefault="00822C32" w:rsidP="00843897">
      <w:pPr>
        <w:spacing w:line="276" w:lineRule="auto"/>
        <w:jc w:val="center"/>
        <w:rPr>
          <w:rFonts w:ascii="Times New Roman" w:hAnsi="Times New Roman"/>
          <w:b/>
          <w:color w:val="000000" w:themeColor="text1"/>
          <w:sz w:val="24"/>
        </w:rPr>
      </w:pPr>
    </w:p>
    <w:p w:rsidR="007A09EC" w:rsidRPr="0024041F" w:rsidRDefault="00322F27" w:rsidP="00843897">
      <w:pPr>
        <w:spacing w:line="276" w:lineRule="auto"/>
        <w:jc w:val="center"/>
        <w:rPr>
          <w:rFonts w:ascii="Times New Roman" w:hAnsi="Times New Roman"/>
          <w:b/>
          <w:color w:val="000000" w:themeColor="text1"/>
          <w:sz w:val="24"/>
        </w:rPr>
      </w:pPr>
      <w:r w:rsidRPr="0024041F">
        <w:rPr>
          <w:rFonts w:ascii="Times New Roman" w:hAnsi="Times New Roman"/>
          <w:b/>
          <w:color w:val="000000" w:themeColor="text1"/>
          <w:sz w:val="24"/>
        </w:rPr>
        <w:t>XIII</w:t>
      </w:r>
      <w:r w:rsidR="007A09EC" w:rsidRPr="0024041F">
        <w:rPr>
          <w:rFonts w:ascii="Times New Roman" w:hAnsi="Times New Roman"/>
          <w:b/>
          <w:color w:val="000000" w:themeColor="text1"/>
          <w:sz w:val="24"/>
        </w:rPr>
        <w:t>.</w:t>
      </w:r>
    </w:p>
    <w:p w:rsidR="007A09EC" w:rsidRPr="0024041F" w:rsidRDefault="007A09EC" w:rsidP="00843897">
      <w:pPr>
        <w:spacing w:line="276" w:lineRule="auto"/>
        <w:jc w:val="center"/>
        <w:rPr>
          <w:rFonts w:ascii="Times New Roman" w:hAnsi="Times New Roman"/>
          <w:b/>
          <w:color w:val="000000" w:themeColor="text1"/>
          <w:sz w:val="24"/>
        </w:rPr>
      </w:pPr>
      <w:r w:rsidRPr="0024041F">
        <w:rPr>
          <w:rFonts w:ascii="Times New Roman" w:hAnsi="Times New Roman"/>
          <w:b/>
          <w:color w:val="000000" w:themeColor="text1"/>
          <w:sz w:val="24"/>
        </w:rPr>
        <w:t>Odstúpenie od zmluvy</w:t>
      </w:r>
    </w:p>
    <w:p w:rsidR="00F74587" w:rsidRPr="0024041F" w:rsidRDefault="00F74587"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w:t>
      </w:r>
      <w:r w:rsidR="009164C0" w:rsidRPr="0024041F">
        <w:rPr>
          <w:rFonts w:ascii="Times New Roman" w:hAnsi="Times New Roman"/>
          <w:color w:val="000000" w:themeColor="text1"/>
          <w:sz w:val="24"/>
        </w:rPr>
        <w:t>3</w:t>
      </w:r>
      <w:r w:rsidRPr="0024041F">
        <w:rPr>
          <w:rFonts w:ascii="Times New Roman" w:hAnsi="Times New Roman"/>
          <w:color w:val="000000" w:themeColor="text1"/>
          <w:sz w:val="24"/>
        </w:rPr>
        <w:t xml:space="preserve">.1 Objednávateľ je oprávnený odstúpiť od tejto zmluvy v prípade ak: </w:t>
      </w:r>
    </w:p>
    <w:p w:rsidR="00F74587" w:rsidRPr="0024041F" w:rsidRDefault="00F74587"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a) zhotoviteľ bezdôvodne neprevzal stavenisko,</w:t>
      </w:r>
    </w:p>
    <w:p w:rsidR="00F74587" w:rsidRPr="0024041F" w:rsidRDefault="00F74587"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b) zhotoviteľ sa dostal do omeškania s vykonaním diela alebo niektorého z jeho časti oproti termínom uvedeným v časovom harmonograme o viac ako 30 dní,</w:t>
      </w:r>
    </w:p>
    <w:p w:rsidR="00F74587" w:rsidRPr="0024041F" w:rsidRDefault="00F74587"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c) zhotoviteľ nedodržuje technologické postupy a neplní kvalitatívno-technické parametre a podmienky zhotovenia diela, ktoré boli stanovené touto zmluvou, všeobecne záväznými právnymi predpismi a technickými normami,</w:t>
      </w:r>
    </w:p>
    <w:p w:rsidR="00F74587" w:rsidRPr="0024041F" w:rsidRDefault="00F74587"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d) zhotoviteľ nezačne, preruší alebo zastaví vykonávanie diela z iných dôvodov ako dôvodov na strane objednávateľa alebo z dôvodov výskytu okolnosti vyššej moci,</w:t>
      </w:r>
    </w:p>
    <w:p w:rsidR="00F74587" w:rsidRPr="0024041F" w:rsidRDefault="00F74587"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e) objednávateľ zistí, že zhotoviteľ vykonáva dielo prostredníctvom subdodávateľa, ktorý nespĺňa podmienky účasti týkajúce sa osobného postavenia a existujú u neho dôvody na vylúčenie podľa § 40 ods. 6 písm. a) až h) a ods. 7 zákona o verejnom obstarávaní; a nie je oprávnený dodávať tovar, uskutočňovať stavebné práce alebo poskytovať službu vo vzťahu k tej časti predmetu zákazky, ktorú má subdodávateľ plniť,</w:t>
      </w:r>
    </w:p>
    <w:p w:rsidR="00F74587" w:rsidRPr="0024041F" w:rsidRDefault="00F74587"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f) zhotoviteľ je v likvidácii, voči zhotoviteľovi bolo začaté konkurzné konanie alebo</w:t>
      </w:r>
    </w:p>
    <w:p w:rsidR="00F74587" w:rsidRPr="0024041F" w:rsidRDefault="00F74587"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reštrukturalizačné konanie,</w:t>
      </w:r>
    </w:p>
    <w:p w:rsidR="0024041F" w:rsidRDefault="00F74587" w:rsidP="00191459">
      <w:pPr>
        <w:spacing w:line="276" w:lineRule="auto"/>
        <w:jc w:val="both"/>
        <w:rPr>
          <w:rFonts w:ascii="Times New Roman" w:hAnsi="Times New Roman"/>
          <w:sz w:val="24"/>
        </w:rPr>
      </w:pPr>
      <w:r w:rsidRPr="00191459">
        <w:rPr>
          <w:rFonts w:ascii="Times New Roman" w:hAnsi="Times New Roman"/>
          <w:sz w:val="24"/>
        </w:rPr>
        <w:t xml:space="preserve">g) ak zhotoviteľ zmení rozsah subdodávok </w:t>
      </w:r>
    </w:p>
    <w:p w:rsidR="0090688D" w:rsidRPr="00191459" w:rsidRDefault="00F74587" w:rsidP="00191459">
      <w:pPr>
        <w:spacing w:line="276" w:lineRule="auto"/>
        <w:jc w:val="both"/>
        <w:rPr>
          <w:rFonts w:ascii="Times New Roman" w:hAnsi="Times New Roman"/>
          <w:sz w:val="24"/>
        </w:rPr>
      </w:pPr>
      <w:r w:rsidRPr="00191459">
        <w:rPr>
          <w:rFonts w:ascii="Times New Roman" w:hAnsi="Times New Roman"/>
          <w:sz w:val="24"/>
        </w:rPr>
        <w:t xml:space="preserve">h) poruší akúkoľvek povinnosť podľa tejto zmluvy, ktorá sa považuje za podstatnú. </w:t>
      </w:r>
    </w:p>
    <w:p w:rsidR="00F74587"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13</w:t>
      </w:r>
      <w:r w:rsidR="00F74587" w:rsidRPr="0024041F">
        <w:rPr>
          <w:rFonts w:ascii="Times New Roman" w:hAnsi="Times New Roman"/>
          <w:color w:val="000000" w:themeColor="text1"/>
          <w:sz w:val="24"/>
        </w:rPr>
        <w:t>.2 Odstúpenie od zmluvy nadobúda účinnosť dňom jeho doručenia druhej zmluvnej strane . Odstúpenie od zmluvy musí obsahovať presné vymedzenie dôvodu odstúpenia od zmluvy v zmysle aktuálneho znenia Obchodného zákonníka.</w:t>
      </w:r>
    </w:p>
    <w:p w:rsidR="00F74587"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13</w:t>
      </w:r>
      <w:r w:rsidR="00F74587" w:rsidRPr="0024041F">
        <w:rPr>
          <w:rFonts w:ascii="Times New Roman" w:hAnsi="Times New Roman"/>
          <w:color w:val="000000" w:themeColor="text1"/>
          <w:sz w:val="24"/>
        </w:rPr>
        <w:t>.3 Po odstúpení od zmluvy je zhotoviteľ povinný:</w:t>
      </w:r>
    </w:p>
    <w:p w:rsidR="00F74587" w:rsidRPr="0024041F" w:rsidRDefault="00F74587"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a) vykonať všetky potrebné opatrenia za účelom zabránenia škody hroziacej objednávateľovi v súvislosti s ukončením realizácie diela zhotoviteľom,</w:t>
      </w:r>
    </w:p>
    <w:p w:rsidR="00F74587" w:rsidRPr="0024041F" w:rsidRDefault="00F74587"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b) odovzdať objednávateľovi všetky doklady súvisiace s dokončenou časťou diela, ako aj podklady, ktoré sú potrebné na dokončenie diela,</w:t>
      </w:r>
    </w:p>
    <w:p w:rsidR="00F74587" w:rsidRPr="0024041F" w:rsidRDefault="00F74587"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c) vypratať, opustiť a odovzdať objednávateľovi stavenisko do piatich pracovných dní od účinnosti odstúpenia,</w:t>
      </w:r>
    </w:p>
    <w:p w:rsidR="00F74587" w:rsidRPr="0024041F" w:rsidRDefault="00F74587"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d) písomne informovať objednávateľa o všetkých skutočnostiach nevyhnutných pre dokončenie diela.</w:t>
      </w:r>
    </w:p>
    <w:p w:rsidR="0090688D" w:rsidRPr="00191459" w:rsidRDefault="009164C0" w:rsidP="00191459">
      <w:pPr>
        <w:spacing w:line="276" w:lineRule="auto"/>
        <w:jc w:val="both"/>
        <w:rPr>
          <w:rFonts w:ascii="Times New Roman" w:eastAsia="Calibri" w:hAnsi="Times New Roman"/>
          <w:sz w:val="24"/>
        </w:rPr>
      </w:pPr>
      <w:r w:rsidRPr="0024041F">
        <w:rPr>
          <w:rFonts w:ascii="Times New Roman" w:hAnsi="Times New Roman"/>
          <w:color w:val="000000" w:themeColor="text1"/>
          <w:sz w:val="24"/>
        </w:rPr>
        <w:t>13</w:t>
      </w:r>
      <w:r w:rsidR="0090688D" w:rsidRPr="0024041F">
        <w:rPr>
          <w:rFonts w:ascii="Times New Roman" w:hAnsi="Times New Roman"/>
          <w:color w:val="000000" w:themeColor="text1"/>
          <w:sz w:val="24"/>
        </w:rPr>
        <w:t>.4. Objednávateľ (</w:t>
      </w:r>
      <w:proofErr w:type="spellStart"/>
      <w:r w:rsidR="0090688D" w:rsidRPr="0024041F">
        <w:rPr>
          <w:rFonts w:ascii="Times New Roman" w:hAnsi="Times New Roman"/>
          <w:color w:val="000000" w:themeColor="text1"/>
          <w:sz w:val="24"/>
        </w:rPr>
        <w:t>t.j</w:t>
      </w:r>
      <w:proofErr w:type="spellEnd"/>
      <w:r w:rsidR="0090688D" w:rsidRPr="0024041F">
        <w:rPr>
          <w:rFonts w:ascii="Times New Roman" w:hAnsi="Times New Roman"/>
          <w:color w:val="000000" w:themeColor="text1"/>
          <w:sz w:val="24"/>
        </w:rPr>
        <w:t xml:space="preserve">. prijímateľ NFP) si v rámci záväzkového vzťahu s dodávateľom vyhradzuje právo bez akýchkoľvek sankcií odstúpiť od zmluvy s dodávateľom v prípade, kedy ešte nedošlo k plneniu zo zmluvy medzi objednávateľom a dodávateľom, a výsledky </w:t>
      </w:r>
      <w:r w:rsidR="0090688D" w:rsidRPr="00191459">
        <w:rPr>
          <w:rFonts w:ascii="Times New Roman" w:hAnsi="Times New Roman"/>
          <w:sz w:val="24"/>
        </w:rPr>
        <w:lastRenderedPageBreak/>
        <w:t xml:space="preserve">administratívnej finančnej kontroly verejného obstarávania zo strany poskytovateľa NFP neumožňujú financovanie výdavkov vzniknutých z obstarávania tovarov, služieb, stavebných prác alebo iných postupov. </w:t>
      </w:r>
    </w:p>
    <w:p w:rsidR="00191459" w:rsidRPr="00AC24FA" w:rsidRDefault="009164C0" w:rsidP="00AC24FA">
      <w:pPr>
        <w:spacing w:line="276" w:lineRule="auto"/>
        <w:jc w:val="both"/>
        <w:rPr>
          <w:rFonts w:ascii="Times New Roman" w:hAnsi="Times New Roman"/>
          <w:sz w:val="24"/>
        </w:rPr>
      </w:pPr>
      <w:r w:rsidRPr="0024041F">
        <w:rPr>
          <w:rFonts w:ascii="Times New Roman" w:hAnsi="Times New Roman"/>
          <w:color w:val="000000" w:themeColor="text1"/>
          <w:sz w:val="24"/>
        </w:rPr>
        <w:t>13</w:t>
      </w:r>
      <w:r w:rsidR="007A09EC" w:rsidRPr="0024041F">
        <w:rPr>
          <w:rFonts w:ascii="Times New Roman" w:hAnsi="Times New Roman"/>
          <w:color w:val="000000" w:themeColor="text1"/>
          <w:sz w:val="24"/>
        </w:rPr>
        <w:t xml:space="preserve">.5 Objednávateľ má právo odstúpiť od Zmluvy v prípade skončenia alebo zániku Zmluvy o poskytnutí nenávratného finančného príspevku, uzavretej medzi Objednávateľom ako prijímateľom nenávratného finančného príspevku za účelom financovania Plnení podľa Zmluvy, a to bez ohľadu na právny titul skončenia alebo zániku Zmluvy o poskytnutí </w:t>
      </w:r>
      <w:r w:rsidR="007A09EC" w:rsidRPr="00191459">
        <w:rPr>
          <w:rFonts w:ascii="Times New Roman" w:hAnsi="Times New Roman"/>
          <w:sz w:val="24"/>
        </w:rPr>
        <w:t>nená</w:t>
      </w:r>
      <w:r w:rsidR="00AC24FA">
        <w:rPr>
          <w:rFonts w:ascii="Times New Roman" w:hAnsi="Times New Roman"/>
          <w:sz w:val="24"/>
        </w:rPr>
        <w:t xml:space="preserve">vratného finančného príspevku. </w:t>
      </w:r>
    </w:p>
    <w:p w:rsidR="007A09EC" w:rsidRPr="00843897" w:rsidRDefault="007A09EC" w:rsidP="00843897">
      <w:pPr>
        <w:spacing w:line="276" w:lineRule="auto"/>
        <w:jc w:val="center"/>
        <w:rPr>
          <w:rFonts w:ascii="Times New Roman" w:hAnsi="Times New Roman"/>
          <w:b/>
          <w:sz w:val="24"/>
        </w:rPr>
      </w:pPr>
      <w:r w:rsidRPr="00843897">
        <w:rPr>
          <w:rFonts w:ascii="Times New Roman" w:hAnsi="Times New Roman"/>
          <w:b/>
          <w:sz w:val="24"/>
        </w:rPr>
        <w:t>X</w:t>
      </w:r>
      <w:r w:rsidR="00322F27">
        <w:rPr>
          <w:rFonts w:ascii="Times New Roman" w:hAnsi="Times New Roman"/>
          <w:b/>
          <w:sz w:val="24"/>
        </w:rPr>
        <w:t>I</w:t>
      </w:r>
      <w:r w:rsidRPr="00843897">
        <w:rPr>
          <w:rFonts w:ascii="Times New Roman" w:hAnsi="Times New Roman"/>
          <w:b/>
          <w:sz w:val="24"/>
        </w:rPr>
        <w:t>V.</w:t>
      </w:r>
    </w:p>
    <w:p w:rsidR="007A09EC" w:rsidRPr="00843897" w:rsidRDefault="007A09EC" w:rsidP="00843897">
      <w:pPr>
        <w:spacing w:line="276" w:lineRule="auto"/>
        <w:jc w:val="center"/>
        <w:rPr>
          <w:rFonts w:ascii="Times New Roman" w:hAnsi="Times New Roman"/>
          <w:b/>
          <w:sz w:val="24"/>
        </w:rPr>
      </w:pPr>
      <w:r w:rsidRPr="00843897">
        <w:rPr>
          <w:rFonts w:ascii="Times New Roman" w:hAnsi="Times New Roman"/>
          <w:b/>
          <w:sz w:val="24"/>
        </w:rPr>
        <w:t>Doručovanie</w:t>
      </w:r>
    </w:p>
    <w:p w:rsidR="00F74587" w:rsidRPr="0024041F" w:rsidRDefault="00F74587"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w:t>
      </w:r>
      <w:r w:rsidR="009164C0" w:rsidRPr="0024041F">
        <w:rPr>
          <w:rFonts w:ascii="Times New Roman" w:hAnsi="Times New Roman"/>
          <w:color w:val="000000" w:themeColor="text1"/>
          <w:sz w:val="24"/>
        </w:rPr>
        <w:t>4</w:t>
      </w:r>
      <w:r w:rsidRPr="0024041F">
        <w:rPr>
          <w:rFonts w:ascii="Times New Roman" w:hAnsi="Times New Roman"/>
          <w:color w:val="000000" w:themeColor="text1"/>
          <w:sz w:val="24"/>
        </w:rPr>
        <w:t xml:space="preserve">.1 Každá výzva, oznámenie alebo iný dokument, ktorý má byť podľa tejto zmluvy doručený druhej zmluvnej strane, sa bude považovať za doručený: </w:t>
      </w:r>
    </w:p>
    <w:p w:rsidR="00F74587"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14</w:t>
      </w:r>
      <w:r w:rsidR="00F74587" w:rsidRPr="0024041F">
        <w:rPr>
          <w:rFonts w:ascii="Times New Roman" w:hAnsi="Times New Roman"/>
          <w:color w:val="000000" w:themeColor="text1"/>
          <w:sz w:val="24"/>
        </w:rPr>
        <w:t>.1.1 v momente doručenia, ak bol doručený dokument osobne,</w:t>
      </w:r>
    </w:p>
    <w:p w:rsidR="00F74587"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14</w:t>
      </w:r>
      <w:r w:rsidR="00F74587" w:rsidRPr="0024041F">
        <w:rPr>
          <w:rFonts w:ascii="Times New Roman" w:hAnsi="Times New Roman"/>
          <w:color w:val="000000" w:themeColor="text1"/>
          <w:sz w:val="24"/>
        </w:rPr>
        <w:t xml:space="preserve">.1.2 druhý pracovný deň ( dva pracovné dni ) po dni podania dokumentu na poštovú prepravu , ak bol odoslaný poštou alebo, </w:t>
      </w:r>
    </w:p>
    <w:p w:rsidR="00F74587"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14</w:t>
      </w:r>
      <w:r w:rsidR="00F74587" w:rsidRPr="0024041F">
        <w:rPr>
          <w:rFonts w:ascii="Times New Roman" w:hAnsi="Times New Roman"/>
          <w:color w:val="000000" w:themeColor="text1"/>
          <w:sz w:val="24"/>
        </w:rPr>
        <w:t xml:space="preserve">.1.3 v deň faxového prenosu , ak bol dokument odoslaný do 14:30 hod., v ktorýkoľvek pracovný deň, a v ostatných prípadoch v pracovný deň nasledujúci po dni odoslania, ak bol dokument zaslaný faxom a doručený druhej zmluvnej strane. </w:t>
      </w:r>
    </w:p>
    <w:p w:rsidR="00F74587"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14</w:t>
      </w:r>
      <w:r w:rsidR="00F74587" w:rsidRPr="0024041F">
        <w:rPr>
          <w:rFonts w:ascii="Times New Roman" w:hAnsi="Times New Roman"/>
          <w:color w:val="000000" w:themeColor="text1"/>
          <w:sz w:val="24"/>
        </w:rPr>
        <w:t xml:space="preserve">.2 Pri preukazovaní doručenia dokumentu bude dostatočné preukázať, že došlo k doručeniu alebo že obálka, ktorá obsahovala dokument, obsahovala riadne vypísanú adresu a bola odoslaná ako doporučená zásielka alebo, že faxová správa bola riadne adresovaná a odoslaná a že odosielateľ akejkoľvek faxovej správy môže predložiť potvrdenie o faxovom prenose ( v ktorom bude uvedený dátum a čas prenosu ), podľa konkrétnych okolností. </w:t>
      </w:r>
    </w:p>
    <w:p w:rsidR="00F74587"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14</w:t>
      </w:r>
      <w:r w:rsidR="00F74587" w:rsidRPr="0024041F">
        <w:rPr>
          <w:rFonts w:ascii="Times New Roman" w:hAnsi="Times New Roman"/>
          <w:color w:val="000000" w:themeColor="text1"/>
          <w:sz w:val="24"/>
        </w:rPr>
        <w:t>.3 Ak sa písomnosť doručená faxom týka odstúpenia od zmluvy alebo okolnosti podstatnej pre plnenie tejto zmluvy, je doručovanie voči adresátovi účinné len v prípade, ak je písomnosť doručená adresátovi aj poštou alebo osobným odovzdaním do 3 (troch ) prac</w:t>
      </w:r>
      <w:r w:rsidR="001518A1" w:rsidRPr="0024041F">
        <w:rPr>
          <w:rFonts w:ascii="Times New Roman" w:hAnsi="Times New Roman"/>
          <w:color w:val="000000" w:themeColor="text1"/>
          <w:sz w:val="24"/>
        </w:rPr>
        <w:t xml:space="preserve">ovných dní od doručenia faxom. </w:t>
      </w:r>
    </w:p>
    <w:p w:rsidR="007A09EC" w:rsidRPr="001518A1" w:rsidRDefault="00322F27" w:rsidP="00191459">
      <w:pPr>
        <w:spacing w:line="276" w:lineRule="auto"/>
        <w:jc w:val="center"/>
        <w:rPr>
          <w:rFonts w:ascii="Times New Roman" w:hAnsi="Times New Roman"/>
          <w:b/>
          <w:sz w:val="24"/>
        </w:rPr>
      </w:pPr>
      <w:r>
        <w:rPr>
          <w:rFonts w:ascii="Times New Roman" w:hAnsi="Times New Roman"/>
          <w:b/>
          <w:sz w:val="24"/>
        </w:rPr>
        <w:t>XV</w:t>
      </w:r>
      <w:r w:rsidR="007A09EC" w:rsidRPr="001518A1">
        <w:rPr>
          <w:rFonts w:ascii="Times New Roman" w:hAnsi="Times New Roman"/>
          <w:b/>
          <w:sz w:val="24"/>
        </w:rPr>
        <w:t>.</w:t>
      </w:r>
    </w:p>
    <w:p w:rsidR="007A09EC" w:rsidRPr="0024041F" w:rsidRDefault="007A09EC" w:rsidP="00191459">
      <w:pPr>
        <w:spacing w:line="276" w:lineRule="auto"/>
        <w:jc w:val="center"/>
        <w:rPr>
          <w:rFonts w:ascii="Times New Roman" w:hAnsi="Times New Roman"/>
          <w:b/>
          <w:color w:val="000000" w:themeColor="text1"/>
          <w:sz w:val="24"/>
        </w:rPr>
      </w:pPr>
      <w:r w:rsidRPr="0024041F">
        <w:rPr>
          <w:rFonts w:ascii="Times New Roman" w:hAnsi="Times New Roman"/>
          <w:b/>
          <w:color w:val="000000" w:themeColor="text1"/>
          <w:sz w:val="24"/>
        </w:rPr>
        <w:t>Záverečné ustanovenia</w:t>
      </w:r>
    </w:p>
    <w:p w:rsidR="0090688D" w:rsidRPr="0024041F" w:rsidRDefault="007A09EC" w:rsidP="00191459">
      <w:pPr>
        <w:spacing w:line="276" w:lineRule="auto"/>
        <w:jc w:val="both"/>
        <w:rPr>
          <w:rFonts w:ascii="Times New Roman" w:eastAsia="Calibri" w:hAnsi="Times New Roman"/>
          <w:color w:val="000000" w:themeColor="text1"/>
          <w:sz w:val="24"/>
        </w:rPr>
      </w:pPr>
      <w:r w:rsidRPr="0024041F">
        <w:rPr>
          <w:rFonts w:ascii="Times New Roman" w:hAnsi="Times New Roman"/>
          <w:color w:val="000000" w:themeColor="text1"/>
          <w:sz w:val="24"/>
        </w:rPr>
        <w:t>1</w:t>
      </w:r>
      <w:r w:rsidR="009164C0" w:rsidRPr="0024041F">
        <w:rPr>
          <w:rFonts w:ascii="Times New Roman" w:hAnsi="Times New Roman"/>
          <w:color w:val="000000" w:themeColor="text1"/>
          <w:sz w:val="24"/>
        </w:rPr>
        <w:t>5</w:t>
      </w:r>
      <w:r w:rsidRPr="0024041F">
        <w:rPr>
          <w:rFonts w:ascii="Times New Roman" w:hAnsi="Times New Roman"/>
          <w:color w:val="000000" w:themeColor="text1"/>
          <w:sz w:val="24"/>
        </w:rPr>
        <w:t>.1 Táto zmluva nadobúda platnosť dňom jej po</w:t>
      </w:r>
      <w:r w:rsidR="006F324A" w:rsidRPr="0024041F">
        <w:rPr>
          <w:rFonts w:ascii="Times New Roman" w:hAnsi="Times New Roman"/>
          <w:color w:val="000000" w:themeColor="text1"/>
          <w:sz w:val="24"/>
        </w:rPr>
        <w:t xml:space="preserve">dpisu oboma zmluvnými stranami. </w:t>
      </w:r>
      <w:r w:rsidR="006F324A" w:rsidRPr="0024041F">
        <w:rPr>
          <w:rFonts w:ascii="Times New Roman" w:eastAsia="Calibri" w:hAnsi="Times New Roman"/>
          <w:color w:val="000000" w:themeColor="text1"/>
          <w:sz w:val="24"/>
        </w:rPr>
        <w:t>Účinnosť</w:t>
      </w:r>
      <w:r w:rsidR="00364D70" w:rsidRPr="0024041F">
        <w:rPr>
          <w:rFonts w:ascii="Times New Roman" w:eastAsia="Calibri" w:hAnsi="Times New Roman"/>
          <w:color w:val="000000" w:themeColor="text1"/>
          <w:sz w:val="24"/>
        </w:rPr>
        <w:t xml:space="preserve"> nadobudne v prípade kladného výsledku verejného obstarávania a pridelenia finančných prostriedkov z </w:t>
      </w:r>
      <w:r w:rsidR="006F324A" w:rsidRPr="0024041F">
        <w:rPr>
          <w:rFonts w:ascii="Times New Roman" w:eastAsia="Calibri" w:hAnsi="Times New Roman"/>
          <w:color w:val="000000" w:themeColor="text1"/>
          <w:sz w:val="24"/>
        </w:rPr>
        <w:t>Environmentálneho</w:t>
      </w:r>
      <w:r w:rsidR="00364D70" w:rsidRPr="0024041F">
        <w:rPr>
          <w:rFonts w:ascii="Times New Roman" w:eastAsia="Calibri" w:hAnsi="Times New Roman"/>
          <w:color w:val="000000" w:themeColor="text1"/>
          <w:sz w:val="24"/>
        </w:rPr>
        <w:t xml:space="preserve"> fondu</w:t>
      </w:r>
      <w:r w:rsidR="0090688D" w:rsidRPr="0024041F">
        <w:rPr>
          <w:rFonts w:ascii="Times New Roman" w:hAnsi="Times New Roman"/>
          <w:color w:val="000000" w:themeColor="text1"/>
          <w:sz w:val="24"/>
        </w:rPr>
        <w:t>.</w:t>
      </w:r>
      <w:r w:rsidR="0090688D" w:rsidRPr="0024041F">
        <w:rPr>
          <w:rFonts w:ascii="Times New Roman" w:eastAsia="Calibri" w:hAnsi="Times New Roman"/>
          <w:color w:val="000000" w:themeColor="text1"/>
          <w:sz w:val="24"/>
        </w:rPr>
        <w:t xml:space="preserve"> </w:t>
      </w:r>
    </w:p>
    <w:p w:rsidR="007A09EC"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15</w:t>
      </w:r>
      <w:r w:rsidR="007A09EC" w:rsidRPr="0024041F">
        <w:rPr>
          <w:rFonts w:ascii="Times New Roman" w:hAnsi="Times New Roman"/>
          <w:color w:val="000000" w:themeColor="text1"/>
          <w:sz w:val="24"/>
        </w:rPr>
        <w:t xml:space="preserve">.2 Zmluva je vyhotovená v štyroch  originálnych vyhotoveniach, z ktorých dve  vyhotovenia obdrží objednávateľ  a dve vyhotovenia zmluvy obdrží zhotoviteľ. </w:t>
      </w:r>
    </w:p>
    <w:p w:rsidR="007A09EC"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15</w:t>
      </w:r>
      <w:r w:rsidR="007A09EC" w:rsidRPr="0024041F">
        <w:rPr>
          <w:rFonts w:ascii="Times New Roman" w:hAnsi="Times New Roman"/>
          <w:color w:val="000000" w:themeColor="text1"/>
          <w:sz w:val="24"/>
        </w:rPr>
        <w:t xml:space="preserve">.3 Zmenu tejto zmluvy je možné uskutočňovať výlučne formou písomných   a očíslovaných dodatkov  podľa zákona č. </w:t>
      </w:r>
      <w:r w:rsidR="00860C56" w:rsidRPr="0024041F">
        <w:rPr>
          <w:rFonts w:ascii="Times New Roman" w:hAnsi="Times New Roman"/>
          <w:color w:val="000000" w:themeColor="text1"/>
          <w:sz w:val="24"/>
        </w:rPr>
        <w:t>343</w:t>
      </w:r>
      <w:r w:rsidR="007A09EC" w:rsidRPr="0024041F">
        <w:rPr>
          <w:rFonts w:ascii="Times New Roman" w:hAnsi="Times New Roman"/>
          <w:color w:val="000000" w:themeColor="text1"/>
          <w:sz w:val="24"/>
        </w:rPr>
        <w:t>/20</w:t>
      </w:r>
      <w:r w:rsidR="00860C56" w:rsidRPr="0024041F">
        <w:rPr>
          <w:rFonts w:ascii="Times New Roman" w:hAnsi="Times New Roman"/>
          <w:color w:val="000000" w:themeColor="text1"/>
          <w:sz w:val="24"/>
        </w:rPr>
        <w:t>15</w:t>
      </w:r>
      <w:r w:rsidR="007A09EC" w:rsidRPr="0024041F">
        <w:rPr>
          <w:rFonts w:ascii="Times New Roman" w:hAnsi="Times New Roman"/>
          <w:color w:val="000000" w:themeColor="text1"/>
          <w:sz w:val="24"/>
        </w:rPr>
        <w:t xml:space="preserve"> Z. z. o verejnom obstarávaní a o zmene a doplnení niektorých zákonov v znení neskorších predpisov , podpísanými oboma zmluvnými stranami.</w:t>
      </w:r>
    </w:p>
    <w:p w:rsidR="00F74587" w:rsidRPr="0024041F" w:rsidRDefault="009164C0" w:rsidP="00191459">
      <w:pPr>
        <w:spacing w:line="276" w:lineRule="auto"/>
        <w:jc w:val="both"/>
        <w:rPr>
          <w:rFonts w:ascii="Times New Roman" w:hAnsi="Times New Roman"/>
          <w:color w:val="000000" w:themeColor="text1"/>
          <w:sz w:val="24"/>
        </w:rPr>
      </w:pPr>
      <w:r w:rsidRPr="0024041F">
        <w:rPr>
          <w:rFonts w:ascii="Times New Roman" w:hAnsi="Times New Roman"/>
          <w:color w:val="000000" w:themeColor="text1"/>
          <w:sz w:val="24"/>
        </w:rPr>
        <w:t>15</w:t>
      </w:r>
      <w:r w:rsidR="00F74587" w:rsidRPr="0024041F">
        <w:rPr>
          <w:rFonts w:ascii="Times New Roman" w:hAnsi="Times New Roman"/>
          <w:color w:val="000000" w:themeColor="text1"/>
          <w:sz w:val="24"/>
        </w:rPr>
        <w:t xml:space="preserve">.4 Všetky informácie, vrátane listín a ostatnej dokumentácie týkajúcej sa tohto zmluvného vzťahu, sú považované obidvoma zmluvnými stranami za dôverné. S výnimkou informácií vyžiadaných tretími osobami, ktorých oprávnenie vyplýva z príslušných právnych predpisov a informácií oznámených právnym a ekonomickým poradcom, žiadna zo zmluvných strán nie je oprávnená použiť, alebo poskytnúť informácie o predmete diela, alebo jeho časti iným osobám bez predchádzajúceho písomného súhlasu druhej zmluvnej strany. </w:t>
      </w:r>
    </w:p>
    <w:p w:rsidR="00F74587" w:rsidRPr="00F81425" w:rsidRDefault="009164C0" w:rsidP="00191459">
      <w:pPr>
        <w:spacing w:line="276" w:lineRule="auto"/>
        <w:jc w:val="both"/>
        <w:rPr>
          <w:rFonts w:ascii="Times New Roman" w:hAnsi="Times New Roman"/>
          <w:color w:val="000000" w:themeColor="text1"/>
          <w:sz w:val="24"/>
        </w:rPr>
      </w:pPr>
      <w:r w:rsidRPr="00F81425">
        <w:rPr>
          <w:rFonts w:ascii="Times New Roman" w:hAnsi="Times New Roman"/>
          <w:color w:val="000000" w:themeColor="text1"/>
          <w:sz w:val="24"/>
        </w:rPr>
        <w:lastRenderedPageBreak/>
        <w:t>15</w:t>
      </w:r>
      <w:r w:rsidR="00F74587" w:rsidRPr="00F81425">
        <w:rPr>
          <w:rFonts w:ascii="Times New Roman" w:hAnsi="Times New Roman"/>
          <w:color w:val="000000" w:themeColor="text1"/>
          <w:sz w:val="24"/>
        </w:rPr>
        <w:t>.5 Zmluvné strany berú na vedomie, že táto zmluva podlieha povinnému zverejneniu podľa zákona č. 211/2000 Z.z. o slobodnom prístupe k informáciám a o zmene a doplnení niektorých zákonov v znení neskorších predpisov.</w:t>
      </w:r>
    </w:p>
    <w:p w:rsidR="00F74587" w:rsidRPr="00F81425" w:rsidRDefault="009164C0" w:rsidP="00191459">
      <w:pPr>
        <w:spacing w:line="276" w:lineRule="auto"/>
        <w:jc w:val="both"/>
        <w:rPr>
          <w:rFonts w:ascii="Times New Roman" w:hAnsi="Times New Roman"/>
          <w:color w:val="000000" w:themeColor="text1"/>
          <w:sz w:val="24"/>
        </w:rPr>
      </w:pPr>
      <w:r w:rsidRPr="00F81425">
        <w:rPr>
          <w:rFonts w:ascii="Times New Roman" w:hAnsi="Times New Roman"/>
          <w:color w:val="000000" w:themeColor="text1"/>
          <w:sz w:val="24"/>
        </w:rPr>
        <w:t>15</w:t>
      </w:r>
      <w:r w:rsidR="00F74587" w:rsidRPr="00F81425">
        <w:rPr>
          <w:rFonts w:ascii="Times New Roman" w:hAnsi="Times New Roman"/>
          <w:color w:val="000000" w:themeColor="text1"/>
          <w:sz w:val="24"/>
        </w:rPr>
        <w:t xml:space="preserve">.6 Práva a povinnosti zmluvných strán, ktoré nie sú výslovne upravené touto zmluvou, a všetky z nej zamýšľané vzťahy sa budú riadiť, interpretovať a uplatňovať podľa príslušných ustanovení slovenských právnych predpisov. </w:t>
      </w:r>
    </w:p>
    <w:p w:rsidR="00F74587" w:rsidRPr="00F81425" w:rsidRDefault="009164C0" w:rsidP="00191459">
      <w:pPr>
        <w:spacing w:line="276" w:lineRule="auto"/>
        <w:jc w:val="both"/>
        <w:rPr>
          <w:rFonts w:ascii="Times New Roman" w:hAnsi="Times New Roman"/>
          <w:color w:val="000000" w:themeColor="text1"/>
          <w:sz w:val="24"/>
        </w:rPr>
      </w:pPr>
      <w:r w:rsidRPr="00F81425">
        <w:rPr>
          <w:rFonts w:ascii="Times New Roman" w:hAnsi="Times New Roman"/>
          <w:color w:val="000000" w:themeColor="text1"/>
          <w:sz w:val="24"/>
        </w:rPr>
        <w:t>15</w:t>
      </w:r>
      <w:r w:rsidR="00F74587" w:rsidRPr="00F81425">
        <w:rPr>
          <w:rFonts w:ascii="Times New Roman" w:hAnsi="Times New Roman"/>
          <w:color w:val="000000" w:themeColor="text1"/>
          <w:sz w:val="24"/>
        </w:rPr>
        <w:t>.7 Vzťahy a spory vzniknuté z tejto zmluvy sa riadia všeobecne záväznými právnymi predpismi</w:t>
      </w:r>
      <w:r w:rsidR="00395A45" w:rsidRPr="00F81425">
        <w:rPr>
          <w:rFonts w:ascii="Times New Roman" w:hAnsi="Times New Roman"/>
          <w:color w:val="000000" w:themeColor="text1"/>
          <w:sz w:val="24"/>
        </w:rPr>
        <w:t xml:space="preserve"> SR, </w:t>
      </w:r>
      <w:proofErr w:type="spellStart"/>
      <w:r w:rsidR="00395A45" w:rsidRPr="00F81425">
        <w:rPr>
          <w:rFonts w:ascii="Times New Roman" w:hAnsi="Times New Roman"/>
          <w:color w:val="000000" w:themeColor="text1"/>
          <w:sz w:val="24"/>
        </w:rPr>
        <w:t>prejednávané</w:t>
      </w:r>
      <w:proofErr w:type="spellEnd"/>
      <w:r w:rsidR="00395A45" w:rsidRPr="00F81425">
        <w:rPr>
          <w:rFonts w:ascii="Times New Roman" w:hAnsi="Times New Roman"/>
          <w:color w:val="000000" w:themeColor="text1"/>
          <w:sz w:val="24"/>
        </w:rPr>
        <w:t xml:space="preserve"> pred všeobecnými súdmi SR</w:t>
      </w:r>
      <w:r w:rsidR="00F74587" w:rsidRPr="00F81425">
        <w:rPr>
          <w:rFonts w:ascii="Times New Roman" w:hAnsi="Times New Roman"/>
          <w:color w:val="000000" w:themeColor="text1"/>
          <w:sz w:val="24"/>
        </w:rPr>
        <w:t xml:space="preserve">. Strany sa zaväzujú riešiť prípadné spory vzniknuté z tejto zmluvy, vždy najskôr vzájomným jednaním. </w:t>
      </w:r>
    </w:p>
    <w:p w:rsidR="00F74587" w:rsidRPr="00F81425" w:rsidRDefault="009164C0" w:rsidP="00191459">
      <w:pPr>
        <w:spacing w:line="276" w:lineRule="auto"/>
        <w:jc w:val="both"/>
        <w:rPr>
          <w:rFonts w:ascii="Times New Roman" w:hAnsi="Times New Roman"/>
          <w:color w:val="000000" w:themeColor="text1"/>
          <w:sz w:val="24"/>
        </w:rPr>
      </w:pPr>
      <w:r w:rsidRPr="00F81425">
        <w:rPr>
          <w:rFonts w:ascii="Times New Roman" w:hAnsi="Times New Roman"/>
          <w:color w:val="000000" w:themeColor="text1"/>
          <w:sz w:val="24"/>
        </w:rPr>
        <w:t>15</w:t>
      </w:r>
      <w:r w:rsidR="00F74587" w:rsidRPr="00F81425">
        <w:rPr>
          <w:rFonts w:ascii="Times New Roman" w:hAnsi="Times New Roman"/>
          <w:color w:val="000000" w:themeColor="text1"/>
          <w:sz w:val="24"/>
        </w:rPr>
        <w:t xml:space="preserve">.8 V prípade, že niektoré ustanovenie tejto zmluvy sa stane neplatným, alebo neuskutočniteľným, nemá to vplyv na platnosť zmluvy ako celku. Pre tento prípad sa zmluvné strany zaväzujú, že takéto neplatné alebo neuskutočniteľné ustanovenie nahradia ustanovením iným, ktoré ho v právnom aj v obchodnom zmysle najbližšie nahradzuje. </w:t>
      </w:r>
    </w:p>
    <w:p w:rsidR="00F74587" w:rsidRPr="00F81425" w:rsidRDefault="009164C0" w:rsidP="00191459">
      <w:pPr>
        <w:spacing w:line="276" w:lineRule="auto"/>
        <w:jc w:val="both"/>
        <w:rPr>
          <w:rFonts w:ascii="Times New Roman" w:hAnsi="Times New Roman"/>
          <w:color w:val="000000" w:themeColor="text1"/>
          <w:sz w:val="24"/>
        </w:rPr>
      </w:pPr>
      <w:r w:rsidRPr="00F81425">
        <w:rPr>
          <w:rFonts w:ascii="Times New Roman" w:hAnsi="Times New Roman"/>
          <w:color w:val="000000" w:themeColor="text1"/>
          <w:sz w:val="24"/>
        </w:rPr>
        <w:t>15</w:t>
      </w:r>
      <w:r w:rsidR="00F74587" w:rsidRPr="00F81425">
        <w:rPr>
          <w:rFonts w:ascii="Times New Roman" w:hAnsi="Times New Roman"/>
          <w:color w:val="000000" w:themeColor="text1"/>
          <w:sz w:val="24"/>
        </w:rPr>
        <w:t>.9 Zmluvné strany vyhlasujú, že si zmluvu prečítali, s jej obsahom sa riadne a podrobne oboznámili, pričom všetky ustanovenia zmluvy sú im zrozumiteľné a vyjadrujú slobodnú a vážnu vôľu zmluvných strán, ktorá nebola prejavená v tiesni ani za nápadne nevýhodných podmienok, čo zmluvné strany potvrdzujú svojimi podpismi.</w:t>
      </w:r>
    </w:p>
    <w:p w:rsidR="00F74587" w:rsidRPr="00F81425" w:rsidRDefault="009164C0" w:rsidP="00191459">
      <w:pPr>
        <w:spacing w:line="276" w:lineRule="auto"/>
        <w:jc w:val="both"/>
        <w:rPr>
          <w:rFonts w:ascii="Times New Roman" w:hAnsi="Times New Roman"/>
          <w:color w:val="000000" w:themeColor="text1"/>
          <w:sz w:val="24"/>
        </w:rPr>
      </w:pPr>
      <w:r w:rsidRPr="00F81425">
        <w:rPr>
          <w:rFonts w:ascii="Times New Roman" w:hAnsi="Times New Roman"/>
          <w:color w:val="000000" w:themeColor="text1"/>
          <w:sz w:val="24"/>
        </w:rPr>
        <w:t>15</w:t>
      </w:r>
      <w:r w:rsidR="00F74587" w:rsidRPr="00F81425">
        <w:rPr>
          <w:rFonts w:ascii="Times New Roman" w:hAnsi="Times New Roman"/>
          <w:color w:val="000000" w:themeColor="text1"/>
          <w:sz w:val="24"/>
        </w:rPr>
        <w:t xml:space="preserve">.10 Neoddeliteľnou súčasťou zmluvy sú: </w:t>
      </w:r>
    </w:p>
    <w:p w:rsidR="00F74587" w:rsidRPr="004E2E05" w:rsidRDefault="00F74587" w:rsidP="004E2E05">
      <w:pPr>
        <w:spacing w:line="276" w:lineRule="auto"/>
        <w:jc w:val="both"/>
        <w:rPr>
          <w:rFonts w:ascii="Times New Roman" w:hAnsi="Times New Roman"/>
          <w:sz w:val="24"/>
        </w:rPr>
      </w:pPr>
      <w:r w:rsidRPr="004E2E05">
        <w:rPr>
          <w:rFonts w:ascii="Times New Roman" w:hAnsi="Times New Roman"/>
          <w:sz w:val="24"/>
        </w:rPr>
        <w:t>Príloha č. 1 Návrh na plnenie kritérií a </w:t>
      </w:r>
    </w:p>
    <w:p w:rsidR="00F74587" w:rsidRPr="004E2E05" w:rsidRDefault="00F74587" w:rsidP="004E2E05">
      <w:pPr>
        <w:spacing w:line="276" w:lineRule="auto"/>
        <w:jc w:val="both"/>
        <w:rPr>
          <w:rFonts w:ascii="Times New Roman" w:hAnsi="Times New Roman"/>
          <w:sz w:val="24"/>
        </w:rPr>
      </w:pPr>
      <w:r w:rsidRPr="004E2E05">
        <w:rPr>
          <w:rFonts w:ascii="Times New Roman" w:hAnsi="Times New Roman"/>
          <w:sz w:val="24"/>
        </w:rPr>
        <w:t xml:space="preserve">Príloha č. 2 </w:t>
      </w:r>
      <w:proofErr w:type="spellStart"/>
      <w:r w:rsidRPr="004E2E05">
        <w:rPr>
          <w:rFonts w:ascii="Times New Roman" w:hAnsi="Times New Roman"/>
          <w:sz w:val="24"/>
        </w:rPr>
        <w:t>Položkovitý</w:t>
      </w:r>
      <w:proofErr w:type="spellEnd"/>
      <w:r w:rsidRPr="004E2E05">
        <w:rPr>
          <w:rFonts w:ascii="Times New Roman" w:hAnsi="Times New Roman"/>
          <w:sz w:val="24"/>
        </w:rPr>
        <w:t xml:space="preserve">  ocenený výkaz výmer </w:t>
      </w:r>
    </w:p>
    <w:p w:rsidR="00AC24FA" w:rsidRPr="00E60DA4" w:rsidRDefault="00F81425" w:rsidP="00AC24FA">
      <w:pPr>
        <w:spacing w:line="276" w:lineRule="auto"/>
        <w:jc w:val="both"/>
        <w:rPr>
          <w:rFonts w:ascii="Times New Roman" w:hAnsi="Times New Roman"/>
          <w:sz w:val="24"/>
        </w:rPr>
      </w:pPr>
      <w:r>
        <w:rPr>
          <w:rFonts w:ascii="Times New Roman" w:hAnsi="Times New Roman"/>
          <w:sz w:val="24"/>
        </w:rPr>
        <w:t>Príloha č. 3</w:t>
      </w:r>
      <w:r w:rsidR="00AC24FA" w:rsidRPr="00E60DA4">
        <w:rPr>
          <w:rFonts w:ascii="Times New Roman" w:hAnsi="Times New Roman"/>
          <w:sz w:val="24"/>
        </w:rPr>
        <w:t xml:space="preserve"> Zoznam subdodávateľov nad 20% podielom na predmete zákazky</w:t>
      </w:r>
    </w:p>
    <w:p w:rsidR="006F611F" w:rsidRDefault="00822C32" w:rsidP="004E2E05">
      <w:pPr>
        <w:spacing w:line="276" w:lineRule="auto"/>
        <w:jc w:val="both"/>
        <w:rPr>
          <w:rFonts w:ascii="Times New Roman" w:hAnsi="Times New Roman"/>
          <w:sz w:val="24"/>
        </w:rPr>
      </w:pPr>
      <w:r>
        <w:rPr>
          <w:rFonts w:ascii="Times New Roman" w:hAnsi="Times New Roman"/>
          <w:sz w:val="24"/>
        </w:rPr>
        <w:t>Príloha č. 5</w:t>
      </w:r>
      <w:r w:rsidR="00843897">
        <w:rPr>
          <w:rFonts w:ascii="Times New Roman" w:hAnsi="Times New Roman"/>
          <w:sz w:val="24"/>
        </w:rPr>
        <w:t xml:space="preserve"> Z</w:t>
      </w:r>
      <w:r w:rsidR="006F611F" w:rsidRPr="004E2E05">
        <w:rPr>
          <w:rFonts w:ascii="Times New Roman" w:hAnsi="Times New Roman"/>
          <w:sz w:val="24"/>
        </w:rPr>
        <w:t>mluv</w:t>
      </w:r>
      <w:r w:rsidR="00843897">
        <w:rPr>
          <w:rFonts w:ascii="Times New Roman" w:hAnsi="Times New Roman"/>
          <w:sz w:val="24"/>
        </w:rPr>
        <w:t>a</w:t>
      </w:r>
      <w:r w:rsidR="006F611F" w:rsidRPr="004E2E05">
        <w:rPr>
          <w:rFonts w:ascii="Times New Roman" w:hAnsi="Times New Roman"/>
          <w:sz w:val="24"/>
        </w:rPr>
        <w:t xml:space="preserve"> o poistení zodpovednosti</w:t>
      </w:r>
      <w:r w:rsidR="006F611F" w:rsidRPr="00817513">
        <w:rPr>
          <w:rFonts w:ascii="Times New Roman" w:hAnsi="Times New Roman"/>
          <w:sz w:val="24"/>
        </w:rPr>
        <w:t xml:space="preserve"> za škodu</w:t>
      </w:r>
      <w:r w:rsidR="00817513" w:rsidRPr="00817513">
        <w:rPr>
          <w:rFonts w:ascii="Times New Roman" w:hAnsi="Times New Roman"/>
          <w:sz w:val="24"/>
        </w:rPr>
        <w:t xml:space="preserve"> vzniknutú na majetku alebo zdraví  tretích osôb počas realizácie diela</w:t>
      </w:r>
    </w:p>
    <w:p w:rsidR="00191459" w:rsidRDefault="00191459" w:rsidP="004E2E05">
      <w:pPr>
        <w:spacing w:line="276" w:lineRule="auto"/>
        <w:jc w:val="both"/>
        <w:rPr>
          <w:rFonts w:ascii="Times New Roman" w:hAnsi="Times New Roman"/>
          <w:sz w:val="24"/>
        </w:rPr>
      </w:pPr>
    </w:p>
    <w:p w:rsidR="00F74587" w:rsidRPr="004E2E05" w:rsidRDefault="00F74587" w:rsidP="004E2E05">
      <w:pPr>
        <w:spacing w:line="276" w:lineRule="auto"/>
        <w:jc w:val="both"/>
        <w:rPr>
          <w:rFonts w:ascii="Times New Roman" w:hAnsi="Times New Roman"/>
          <w:sz w:val="24"/>
        </w:rPr>
      </w:pPr>
      <w:r w:rsidRPr="004E2E05">
        <w:rPr>
          <w:rFonts w:ascii="Times New Roman" w:hAnsi="Times New Roman"/>
          <w:sz w:val="24"/>
        </w:rPr>
        <w:t>V ...............dňa..............</w:t>
      </w:r>
      <w:r w:rsidRPr="004E2E05">
        <w:rPr>
          <w:rFonts w:ascii="Times New Roman" w:hAnsi="Times New Roman"/>
          <w:sz w:val="24"/>
        </w:rPr>
        <w:tab/>
      </w:r>
      <w:r w:rsidRPr="004E2E05">
        <w:rPr>
          <w:rFonts w:ascii="Times New Roman" w:hAnsi="Times New Roman"/>
          <w:sz w:val="24"/>
        </w:rPr>
        <w:tab/>
      </w:r>
      <w:r w:rsidRPr="004E2E05">
        <w:rPr>
          <w:rFonts w:ascii="Times New Roman" w:hAnsi="Times New Roman"/>
          <w:sz w:val="24"/>
        </w:rPr>
        <w:tab/>
        <w:t xml:space="preserve">                                        V</w:t>
      </w:r>
      <w:r w:rsidR="00191459">
        <w:rPr>
          <w:rFonts w:ascii="Times New Roman" w:hAnsi="Times New Roman"/>
          <w:sz w:val="24"/>
        </w:rPr>
        <w:t>.................</w:t>
      </w:r>
      <w:r w:rsidRPr="004E2E05">
        <w:rPr>
          <w:rFonts w:ascii="Times New Roman" w:hAnsi="Times New Roman"/>
          <w:sz w:val="24"/>
        </w:rPr>
        <w:t xml:space="preserve">  dňa............</w:t>
      </w:r>
    </w:p>
    <w:p w:rsidR="00FB05E8" w:rsidRDefault="00191459" w:rsidP="004E2E05">
      <w:pPr>
        <w:spacing w:line="276" w:lineRule="auto"/>
        <w:jc w:val="both"/>
        <w:rPr>
          <w:rFonts w:ascii="Times New Roman" w:hAnsi="Times New Roman"/>
          <w:sz w:val="24"/>
        </w:rPr>
      </w:pPr>
      <w:r>
        <w:rPr>
          <w:rFonts w:ascii="Times New Roman" w:hAnsi="Times New Roman"/>
          <w:sz w:val="24"/>
        </w:rPr>
        <w:t>Za objednávateľa                                                                                    Za zhotoviteľa</w:t>
      </w:r>
    </w:p>
    <w:p w:rsidR="007E79CC" w:rsidRDefault="007E79CC" w:rsidP="004E2E05">
      <w:pPr>
        <w:spacing w:line="276" w:lineRule="auto"/>
        <w:jc w:val="both"/>
        <w:rPr>
          <w:rFonts w:ascii="Times New Roman" w:hAnsi="Times New Roman"/>
          <w:sz w:val="24"/>
        </w:rPr>
      </w:pPr>
    </w:p>
    <w:p w:rsidR="007E79CC" w:rsidRDefault="007E79CC" w:rsidP="004E2E05">
      <w:pPr>
        <w:spacing w:line="276" w:lineRule="auto"/>
        <w:jc w:val="both"/>
        <w:rPr>
          <w:rFonts w:ascii="Times New Roman" w:hAnsi="Times New Roman"/>
          <w:sz w:val="24"/>
        </w:rPr>
      </w:pPr>
    </w:p>
    <w:p w:rsidR="00822C32" w:rsidRDefault="00822C32" w:rsidP="004E2E05">
      <w:pPr>
        <w:spacing w:line="276" w:lineRule="auto"/>
        <w:jc w:val="both"/>
        <w:rPr>
          <w:rFonts w:ascii="Times New Roman" w:hAnsi="Times New Roman"/>
          <w:sz w:val="24"/>
        </w:rPr>
      </w:pPr>
    </w:p>
    <w:p w:rsidR="00822C32" w:rsidRDefault="00822C32" w:rsidP="004E2E05">
      <w:pPr>
        <w:spacing w:line="276" w:lineRule="auto"/>
        <w:jc w:val="both"/>
        <w:rPr>
          <w:rFonts w:ascii="Times New Roman" w:hAnsi="Times New Roman"/>
          <w:sz w:val="24"/>
        </w:rPr>
      </w:pPr>
    </w:p>
    <w:p w:rsidR="00822C32" w:rsidRDefault="00822C32" w:rsidP="004E2E05">
      <w:pPr>
        <w:spacing w:line="276" w:lineRule="auto"/>
        <w:jc w:val="both"/>
        <w:rPr>
          <w:rFonts w:ascii="Times New Roman" w:hAnsi="Times New Roman"/>
          <w:sz w:val="24"/>
        </w:rPr>
      </w:pPr>
    </w:p>
    <w:p w:rsidR="00822C32" w:rsidRDefault="00822C32" w:rsidP="004E2E05">
      <w:pPr>
        <w:spacing w:line="276" w:lineRule="auto"/>
        <w:jc w:val="both"/>
        <w:rPr>
          <w:rFonts w:ascii="Times New Roman" w:hAnsi="Times New Roman"/>
          <w:sz w:val="24"/>
        </w:rPr>
      </w:pPr>
    </w:p>
    <w:p w:rsidR="009164C0" w:rsidRDefault="009164C0" w:rsidP="00822C32">
      <w:pPr>
        <w:spacing w:line="276" w:lineRule="auto"/>
        <w:jc w:val="both"/>
        <w:rPr>
          <w:rFonts w:ascii="Times New Roman" w:hAnsi="Times New Roman"/>
          <w:sz w:val="24"/>
        </w:rPr>
      </w:pPr>
    </w:p>
    <w:p w:rsidR="009164C0" w:rsidRDefault="009164C0" w:rsidP="00822C32">
      <w:pPr>
        <w:spacing w:line="276" w:lineRule="auto"/>
        <w:jc w:val="both"/>
        <w:rPr>
          <w:rFonts w:ascii="Times New Roman" w:hAnsi="Times New Roman"/>
          <w:sz w:val="24"/>
        </w:rPr>
      </w:pPr>
    </w:p>
    <w:p w:rsidR="009164C0" w:rsidRDefault="009164C0" w:rsidP="00822C32">
      <w:pPr>
        <w:spacing w:line="276" w:lineRule="auto"/>
        <w:jc w:val="both"/>
        <w:rPr>
          <w:rFonts w:ascii="Times New Roman" w:hAnsi="Times New Roman"/>
          <w:sz w:val="24"/>
        </w:rPr>
      </w:pPr>
    </w:p>
    <w:p w:rsidR="009164C0" w:rsidRDefault="009164C0" w:rsidP="00822C32">
      <w:pPr>
        <w:spacing w:line="276" w:lineRule="auto"/>
        <w:jc w:val="both"/>
        <w:rPr>
          <w:rFonts w:ascii="Times New Roman" w:hAnsi="Times New Roman"/>
          <w:sz w:val="24"/>
        </w:rPr>
      </w:pPr>
    </w:p>
    <w:p w:rsidR="009164C0" w:rsidRDefault="009164C0" w:rsidP="00822C32">
      <w:pPr>
        <w:spacing w:line="276" w:lineRule="auto"/>
        <w:jc w:val="both"/>
        <w:rPr>
          <w:rFonts w:ascii="Times New Roman" w:hAnsi="Times New Roman"/>
          <w:sz w:val="24"/>
        </w:rPr>
      </w:pPr>
    </w:p>
    <w:p w:rsidR="009164C0" w:rsidRDefault="009164C0" w:rsidP="00822C32">
      <w:pPr>
        <w:spacing w:line="276" w:lineRule="auto"/>
        <w:jc w:val="both"/>
        <w:rPr>
          <w:rFonts w:ascii="Times New Roman" w:hAnsi="Times New Roman"/>
          <w:sz w:val="24"/>
        </w:rPr>
      </w:pPr>
    </w:p>
    <w:p w:rsidR="009164C0" w:rsidRDefault="009164C0" w:rsidP="00822C32">
      <w:pPr>
        <w:spacing w:line="276" w:lineRule="auto"/>
        <w:jc w:val="both"/>
        <w:rPr>
          <w:rFonts w:ascii="Times New Roman" w:hAnsi="Times New Roman"/>
          <w:sz w:val="24"/>
        </w:rPr>
      </w:pPr>
    </w:p>
    <w:p w:rsidR="009164C0" w:rsidRDefault="009164C0" w:rsidP="00822C32">
      <w:pPr>
        <w:spacing w:line="276" w:lineRule="auto"/>
        <w:jc w:val="both"/>
        <w:rPr>
          <w:rFonts w:ascii="Times New Roman" w:hAnsi="Times New Roman"/>
          <w:sz w:val="24"/>
        </w:rPr>
      </w:pPr>
    </w:p>
    <w:p w:rsidR="009164C0" w:rsidRDefault="009164C0" w:rsidP="00822C32">
      <w:pPr>
        <w:spacing w:line="276" w:lineRule="auto"/>
        <w:jc w:val="both"/>
        <w:rPr>
          <w:rFonts w:ascii="Times New Roman" w:hAnsi="Times New Roman"/>
          <w:sz w:val="24"/>
        </w:rPr>
      </w:pPr>
    </w:p>
    <w:p w:rsidR="009164C0" w:rsidRDefault="009164C0" w:rsidP="00822C32">
      <w:pPr>
        <w:spacing w:line="276" w:lineRule="auto"/>
        <w:jc w:val="both"/>
        <w:rPr>
          <w:rFonts w:ascii="Times New Roman" w:hAnsi="Times New Roman"/>
          <w:sz w:val="24"/>
        </w:rPr>
      </w:pPr>
    </w:p>
    <w:p w:rsidR="009164C0" w:rsidRDefault="009164C0" w:rsidP="00822C32">
      <w:pPr>
        <w:spacing w:line="276" w:lineRule="auto"/>
        <w:jc w:val="both"/>
        <w:rPr>
          <w:rFonts w:ascii="Times New Roman" w:hAnsi="Times New Roman"/>
          <w:sz w:val="24"/>
        </w:rPr>
      </w:pPr>
    </w:p>
    <w:p w:rsidR="009164C0" w:rsidRDefault="009164C0" w:rsidP="00822C32">
      <w:pPr>
        <w:spacing w:line="276" w:lineRule="auto"/>
        <w:jc w:val="both"/>
        <w:rPr>
          <w:rFonts w:ascii="Times New Roman" w:hAnsi="Times New Roman"/>
          <w:sz w:val="24"/>
        </w:rPr>
      </w:pPr>
    </w:p>
    <w:p w:rsidR="00822C32" w:rsidRPr="00E60DA4" w:rsidRDefault="00822C32" w:rsidP="00822C32">
      <w:pPr>
        <w:spacing w:line="276" w:lineRule="auto"/>
        <w:jc w:val="both"/>
        <w:rPr>
          <w:rFonts w:ascii="Times New Roman" w:hAnsi="Times New Roman"/>
          <w:sz w:val="24"/>
        </w:rPr>
      </w:pPr>
      <w:r w:rsidRPr="00E60DA4">
        <w:rPr>
          <w:rFonts w:ascii="Times New Roman" w:hAnsi="Times New Roman"/>
          <w:sz w:val="24"/>
        </w:rPr>
        <w:lastRenderedPageBreak/>
        <w:t>Príloha č. 4 Zoznam subdodávateľov nad 20% podielom na predmete zákazky</w:t>
      </w:r>
    </w:p>
    <w:p w:rsidR="00822C32" w:rsidRDefault="00822C32" w:rsidP="004E2E05">
      <w:pPr>
        <w:spacing w:line="276" w:lineRule="auto"/>
        <w:jc w:val="both"/>
        <w:rPr>
          <w:rFonts w:ascii="Times New Roman" w:hAnsi="Times New Roman"/>
          <w:sz w:val="24"/>
        </w:rPr>
      </w:pPr>
    </w:p>
    <w:p w:rsidR="007E79CC" w:rsidRPr="007E79CC" w:rsidRDefault="007E79CC" w:rsidP="007E79CC">
      <w:pPr>
        <w:autoSpaceDE w:val="0"/>
        <w:autoSpaceDN w:val="0"/>
        <w:adjustRightInd w:val="0"/>
        <w:rPr>
          <w:rFonts w:eastAsiaTheme="minorHAnsi" w:cs="Arial"/>
          <w:color w:val="000000"/>
          <w:sz w:val="24"/>
          <w:lang w:eastAsia="en-US"/>
        </w:rPr>
      </w:pPr>
    </w:p>
    <w:p w:rsidR="007E79CC" w:rsidRPr="00822C32" w:rsidRDefault="007E79CC" w:rsidP="00822C32">
      <w:pPr>
        <w:spacing w:line="276" w:lineRule="auto"/>
        <w:jc w:val="center"/>
        <w:rPr>
          <w:rFonts w:ascii="Times New Roman" w:eastAsiaTheme="minorHAnsi" w:hAnsi="Times New Roman"/>
          <w:b/>
          <w:sz w:val="24"/>
        </w:rPr>
      </w:pPr>
      <w:r w:rsidRPr="00822C32">
        <w:rPr>
          <w:rFonts w:ascii="Times New Roman" w:eastAsiaTheme="minorHAnsi" w:hAnsi="Times New Roman"/>
          <w:b/>
          <w:sz w:val="24"/>
        </w:rPr>
        <w:t>Podmienky využitia subdodávateľov</w:t>
      </w:r>
    </w:p>
    <w:p w:rsidR="007E79CC" w:rsidRPr="00822C32" w:rsidRDefault="007E79CC" w:rsidP="00822C32">
      <w:pPr>
        <w:spacing w:line="276" w:lineRule="auto"/>
        <w:jc w:val="both"/>
        <w:rPr>
          <w:rFonts w:ascii="Times New Roman" w:eastAsiaTheme="minorHAnsi" w:hAnsi="Times New Roman"/>
          <w:sz w:val="24"/>
        </w:rPr>
      </w:pPr>
      <w:r w:rsidRPr="00822C32">
        <w:rPr>
          <w:rFonts w:ascii="Times New Roman" w:eastAsiaTheme="minorHAnsi" w:hAnsi="Times New Roman"/>
          <w:sz w:val="24"/>
        </w:rPr>
        <w:t xml:space="preserve">Obchodné meno a sídlo </w:t>
      </w:r>
      <w:r w:rsidR="00822C32">
        <w:rPr>
          <w:rFonts w:ascii="Times New Roman" w:eastAsiaTheme="minorHAnsi" w:hAnsi="Times New Roman"/>
          <w:sz w:val="24"/>
        </w:rPr>
        <w:t>z</w:t>
      </w:r>
      <w:r w:rsidRPr="00822C32">
        <w:rPr>
          <w:rFonts w:ascii="Times New Roman" w:eastAsiaTheme="minorHAnsi" w:hAnsi="Times New Roman"/>
          <w:sz w:val="24"/>
        </w:rPr>
        <w:t xml:space="preserve">hotoviteľa: </w:t>
      </w:r>
    </w:p>
    <w:p w:rsidR="007E79CC" w:rsidRPr="00822C32" w:rsidRDefault="007E79CC" w:rsidP="00822C32">
      <w:pPr>
        <w:spacing w:line="276" w:lineRule="auto"/>
        <w:jc w:val="both"/>
        <w:rPr>
          <w:rFonts w:ascii="Times New Roman" w:eastAsiaTheme="minorHAnsi" w:hAnsi="Times New Roman"/>
          <w:sz w:val="24"/>
        </w:rPr>
      </w:pPr>
      <w:r w:rsidRPr="00822C32">
        <w:rPr>
          <w:rFonts w:ascii="Times New Roman" w:eastAsiaTheme="minorHAnsi" w:hAnsi="Times New Roman"/>
          <w:sz w:val="24"/>
        </w:rPr>
        <w:t>...........................................................................................................................................</w:t>
      </w:r>
      <w:r w:rsidR="00822C32">
        <w:rPr>
          <w:rFonts w:ascii="Times New Roman" w:eastAsiaTheme="minorHAnsi" w:hAnsi="Times New Roman"/>
          <w:sz w:val="24"/>
        </w:rPr>
        <w:t>............</w:t>
      </w:r>
    </w:p>
    <w:p w:rsidR="00822C32" w:rsidRDefault="00822C32" w:rsidP="00822C32">
      <w:pPr>
        <w:spacing w:line="276" w:lineRule="auto"/>
        <w:jc w:val="both"/>
        <w:rPr>
          <w:rFonts w:ascii="Times New Roman" w:eastAsiaTheme="minorHAnsi" w:hAnsi="Times New Roman"/>
          <w:sz w:val="24"/>
        </w:rPr>
      </w:pPr>
    </w:p>
    <w:p w:rsidR="007E79CC" w:rsidRDefault="007E79CC" w:rsidP="00822C32">
      <w:pPr>
        <w:spacing w:line="276" w:lineRule="auto"/>
        <w:jc w:val="both"/>
        <w:rPr>
          <w:rFonts w:ascii="Times New Roman" w:eastAsiaTheme="minorHAnsi" w:hAnsi="Times New Roman"/>
          <w:sz w:val="24"/>
        </w:rPr>
      </w:pPr>
      <w:r w:rsidRPr="00822C32">
        <w:rPr>
          <w:rFonts w:ascii="Times New Roman" w:eastAsiaTheme="minorHAnsi" w:hAnsi="Times New Roman"/>
          <w:sz w:val="24"/>
        </w:rPr>
        <w:t xml:space="preserve">Vyhlasujem, že ako </w:t>
      </w:r>
      <w:r w:rsidR="00CC7C09">
        <w:rPr>
          <w:rFonts w:ascii="Times New Roman" w:eastAsiaTheme="minorHAnsi" w:hAnsi="Times New Roman"/>
          <w:sz w:val="24"/>
        </w:rPr>
        <w:t>zhotoviteľ</w:t>
      </w:r>
      <w:r w:rsidRPr="00822C32">
        <w:rPr>
          <w:rFonts w:ascii="Times New Roman" w:eastAsiaTheme="minorHAnsi" w:hAnsi="Times New Roman"/>
          <w:sz w:val="24"/>
        </w:rPr>
        <w:t xml:space="preserve"> vo verejnej súťaži pri zadávaní zákazky na predmet zákazky </w:t>
      </w:r>
      <w:r w:rsidR="00CD5B20" w:rsidRPr="006A71DB">
        <w:rPr>
          <w:rFonts w:ascii="Times New Roman" w:eastAsiaTheme="minorHAnsi" w:hAnsi="Times New Roman"/>
          <w:b/>
          <w:sz w:val="24"/>
          <w:lang w:eastAsia="en-US"/>
        </w:rPr>
        <w:t>„</w:t>
      </w:r>
      <w:r w:rsidR="00CD5B20">
        <w:rPr>
          <w:rFonts w:ascii="Times New Roman" w:eastAsiaTheme="minorHAnsi" w:hAnsi="Times New Roman"/>
          <w:b/>
          <w:sz w:val="24"/>
          <w:lang w:eastAsia="en-US"/>
        </w:rPr>
        <w:t xml:space="preserve">Trnovo, Trebostovo, </w:t>
      </w:r>
      <w:proofErr w:type="spellStart"/>
      <w:r w:rsidR="00CD5B20">
        <w:rPr>
          <w:rFonts w:ascii="Times New Roman" w:eastAsiaTheme="minorHAnsi" w:hAnsi="Times New Roman"/>
          <w:b/>
          <w:sz w:val="24"/>
          <w:lang w:eastAsia="en-US"/>
        </w:rPr>
        <w:t>Turč.Peter</w:t>
      </w:r>
      <w:proofErr w:type="spellEnd"/>
      <w:r w:rsidR="00CD5B20">
        <w:rPr>
          <w:rFonts w:ascii="Times New Roman" w:eastAsiaTheme="minorHAnsi" w:hAnsi="Times New Roman"/>
          <w:b/>
          <w:sz w:val="24"/>
          <w:lang w:eastAsia="en-US"/>
        </w:rPr>
        <w:t xml:space="preserve"> – kanalizácia, aktivita 2 - Trebostovo“</w:t>
      </w:r>
      <w:r w:rsidRPr="00822C32">
        <w:rPr>
          <w:rFonts w:ascii="Times New Roman" w:eastAsiaTheme="minorHAnsi" w:hAnsi="Times New Roman"/>
          <w:sz w:val="24"/>
        </w:rPr>
        <w:t>, ktorú vo Vestníku verejného obstaráva</w:t>
      </w:r>
      <w:r w:rsidR="006E0FDD">
        <w:rPr>
          <w:rFonts w:ascii="Times New Roman" w:eastAsiaTheme="minorHAnsi" w:hAnsi="Times New Roman"/>
          <w:sz w:val="24"/>
        </w:rPr>
        <w:t>nia č. xx/</w:t>
      </w:r>
      <w:proofErr w:type="spellStart"/>
      <w:r w:rsidR="006E0FDD">
        <w:rPr>
          <w:rFonts w:ascii="Times New Roman" w:eastAsiaTheme="minorHAnsi" w:hAnsi="Times New Roman"/>
          <w:sz w:val="24"/>
        </w:rPr>
        <w:t>xxxx</w:t>
      </w:r>
      <w:proofErr w:type="spellEnd"/>
      <w:r w:rsidR="006E0FDD">
        <w:rPr>
          <w:rFonts w:ascii="Times New Roman" w:eastAsiaTheme="minorHAnsi" w:hAnsi="Times New Roman"/>
          <w:sz w:val="24"/>
        </w:rPr>
        <w:t xml:space="preserve"> zo dňa xx.xx.2018</w:t>
      </w:r>
      <w:r w:rsidRPr="00822C32">
        <w:rPr>
          <w:rFonts w:ascii="Times New Roman" w:eastAsiaTheme="minorHAnsi" w:hAnsi="Times New Roman"/>
          <w:sz w:val="24"/>
        </w:rPr>
        <w:t xml:space="preserve"> </w:t>
      </w:r>
      <w:r w:rsidR="00513C88">
        <w:rPr>
          <w:rFonts w:ascii="Times New Roman" w:eastAsiaTheme="minorHAnsi" w:hAnsi="Times New Roman"/>
          <w:sz w:val="24"/>
        </w:rPr>
        <w:t xml:space="preserve">pod označením </w:t>
      </w:r>
      <w:proofErr w:type="spellStart"/>
      <w:r w:rsidR="00513C88">
        <w:rPr>
          <w:rFonts w:ascii="Times New Roman" w:eastAsiaTheme="minorHAnsi" w:hAnsi="Times New Roman"/>
          <w:sz w:val="24"/>
        </w:rPr>
        <w:t>xxxxxx</w:t>
      </w:r>
      <w:proofErr w:type="spellEnd"/>
      <w:r w:rsidR="00513C88">
        <w:rPr>
          <w:rFonts w:ascii="Times New Roman" w:eastAsiaTheme="minorHAnsi" w:hAnsi="Times New Roman"/>
          <w:sz w:val="24"/>
        </w:rPr>
        <w:t xml:space="preserve"> zverejnil objednávateľ  </w:t>
      </w:r>
      <w:r w:rsidR="00CD5B20">
        <w:rPr>
          <w:rFonts w:ascii="Times New Roman" w:eastAsiaTheme="minorHAnsi" w:hAnsi="Times New Roman"/>
          <w:sz w:val="24"/>
        </w:rPr>
        <w:t>Obec Trebostovo</w:t>
      </w:r>
      <w:r w:rsidR="00513C88">
        <w:rPr>
          <w:rFonts w:ascii="Times New Roman" w:eastAsiaTheme="minorHAnsi" w:hAnsi="Times New Roman"/>
          <w:sz w:val="24"/>
        </w:rPr>
        <w:t xml:space="preserve"> </w:t>
      </w:r>
      <w:r w:rsidRPr="00822C32">
        <w:rPr>
          <w:rFonts w:ascii="Times New Roman" w:eastAsiaTheme="minorHAnsi" w:hAnsi="Times New Roman"/>
          <w:sz w:val="24"/>
        </w:rPr>
        <w:t xml:space="preserve">ako verejný obstarávateľ </w:t>
      </w:r>
      <w:r w:rsidR="00E75B35">
        <w:rPr>
          <w:rFonts w:ascii="Times New Roman" w:eastAsiaTheme="minorHAnsi" w:hAnsi="Times New Roman"/>
          <w:sz w:val="24"/>
        </w:rPr>
        <w:t>(ďalej aj ako „Objednávateľ“):</w:t>
      </w:r>
    </w:p>
    <w:p w:rsidR="00E75B35" w:rsidRDefault="00E75B35" w:rsidP="00E75B35">
      <w:pPr>
        <w:spacing w:line="276" w:lineRule="auto"/>
        <w:jc w:val="both"/>
        <w:rPr>
          <w:rFonts w:ascii="Times New Roman" w:eastAsiaTheme="minorHAnsi" w:hAnsi="Times New Roman"/>
          <w:sz w:val="24"/>
        </w:rPr>
      </w:pPr>
      <w:r w:rsidRPr="00C82CAB">
        <w:rPr>
          <w:rFonts w:ascii="Times New Roman" w:hAnsi="Times New Roman"/>
          <w:sz w:val="24"/>
        </w:rPr>
        <w:t xml:space="preserve">Prípadné zadanie podielu zákazky subdodávateľom  </w:t>
      </w:r>
      <w:r w:rsidR="00B250E7">
        <w:rPr>
          <w:rFonts w:ascii="Times New Roman" w:hAnsi="Times New Roman"/>
          <w:sz w:val="24"/>
        </w:rPr>
        <w:t>je</w:t>
      </w:r>
      <w:r w:rsidRPr="00C82CAB">
        <w:rPr>
          <w:rFonts w:ascii="Times New Roman" w:hAnsi="Times New Roman"/>
          <w:sz w:val="24"/>
        </w:rPr>
        <w:t xml:space="preserve"> podľa § 41 ZVO upravené v zmluve a zoznam subdodávateľov v rozsahu: názov/obchodné meno/meno a priezvisko, sídlo/adresa pobytu, IČO/dátum narodenia ak nebolo IČO pridelené, predmet a rozsah ich subdodávok, </w:t>
      </w:r>
      <w:r w:rsidR="00B250E7">
        <w:rPr>
          <w:rFonts w:ascii="Times New Roman" w:hAnsi="Times New Roman"/>
          <w:sz w:val="24"/>
        </w:rPr>
        <w:t>je</w:t>
      </w:r>
      <w:r w:rsidRPr="00C82CAB">
        <w:rPr>
          <w:rFonts w:ascii="Times New Roman" w:hAnsi="Times New Roman"/>
          <w:sz w:val="24"/>
        </w:rPr>
        <w:t xml:space="preserve"> prílohou </w:t>
      </w:r>
      <w:r w:rsidR="00B250E7">
        <w:rPr>
          <w:rFonts w:ascii="Times New Roman" w:hAnsi="Times New Roman"/>
          <w:sz w:val="24"/>
        </w:rPr>
        <w:t xml:space="preserve">č. 4 </w:t>
      </w:r>
      <w:r w:rsidRPr="00C82CAB">
        <w:rPr>
          <w:rFonts w:ascii="Times New Roman" w:hAnsi="Times New Roman"/>
          <w:sz w:val="24"/>
        </w:rPr>
        <w:t>k zmluve vrátane údajov o osobe oprávnenej konať za subdodávateľa v rozsahu: meno a priezvisko, adresa pobytu, dátum narodenia.</w:t>
      </w:r>
    </w:p>
    <w:p w:rsidR="00E75B35" w:rsidRPr="00822C32" w:rsidRDefault="00E75B35" w:rsidP="00822C32">
      <w:pPr>
        <w:spacing w:line="276" w:lineRule="auto"/>
        <w:jc w:val="both"/>
        <w:rPr>
          <w:rFonts w:ascii="Times New Roman" w:eastAsiaTheme="minorHAnsi"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1"/>
      </w:tblGrid>
      <w:tr w:rsidR="007E79CC" w:rsidRPr="00822C32" w:rsidTr="00513C88">
        <w:trPr>
          <w:trHeight w:val="643"/>
        </w:trPr>
        <w:tc>
          <w:tcPr>
            <w:tcW w:w="3080" w:type="dxa"/>
          </w:tcPr>
          <w:p w:rsidR="00513C88" w:rsidRPr="001A0984" w:rsidRDefault="007E79CC" w:rsidP="00513C88">
            <w:pPr>
              <w:spacing w:line="276" w:lineRule="auto"/>
              <w:rPr>
                <w:rFonts w:ascii="Times New Roman" w:eastAsiaTheme="minorHAnsi" w:hAnsi="Times New Roman"/>
                <w:sz w:val="24"/>
              </w:rPr>
            </w:pPr>
            <w:r w:rsidRPr="001A0984">
              <w:rPr>
                <w:rFonts w:ascii="Times New Roman" w:eastAsiaTheme="minorHAnsi" w:hAnsi="Times New Roman"/>
                <w:sz w:val="24"/>
              </w:rPr>
              <w:t xml:space="preserve">Prehľad subdodávateľov </w:t>
            </w:r>
          </w:p>
          <w:p w:rsidR="007E79CC" w:rsidRPr="001A0984" w:rsidRDefault="007E79CC" w:rsidP="00513C88">
            <w:pPr>
              <w:spacing w:line="276" w:lineRule="auto"/>
              <w:jc w:val="both"/>
              <w:rPr>
                <w:rFonts w:ascii="Times New Roman" w:eastAsiaTheme="minorHAnsi" w:hAnsi="Times New Roman"/>
                <w:sz w:val="24"/>
              </w:rPr>
            </w:pPr>
          </w:p>
        </w:tc>
        <w:tc>
          <w:tcPr>
            <w:tcW w:w="3080" w:type="dxa"/>
          </w:tcPr>
          <w:p w:rsidR="007E79CC" w:rsidRPr="001A0984" w:rsidRDefault="007E79CC" w:rsidP="00513C88">
            <w:pPr>
              <w:spacing w:line="276" w:lineRule="auto"/>
              <w:rPr>
                <w:rFonts w:ascii="Times New Roman" w:eastAsiaTheme="minorHAnsi" w:hAnsi="Times New Roman"/>
                <w:sz w:val="24"/>
              </w:rPr>
            </w:pPr>
            <w:r w:rsidRPr="001A0984">
              <w:rPr>
                <w:rFonts w:ascii="Times New Roman" w:eastAsiaTheme="minorHAnsi" w:hAnsi="Times New Roman"/>
                <w:sz w:val="24"/>
              </w:rPr>
              <w:t xml:space="preserve">Predmet subdodávok </w:t>
            </w:r>
          </w:p>
        </w:tc>
        <w:tc>
          <w:tcPr>
            <w:tcW w:w="3081" w:type="dxa"/>
          </w:tcPr>
          <w:p w:rsidR="007E79CC" w:rsidRPr="001A0984" w:rsidRDefault="007E79CC" w:rsidP="00513C88">
            <w:pPr>
              <w:spacing w:line="276" w:lineRule="auto"/>
              <w:rPr>
                <w:rFonts w:ascii="Times New Roman" w:eastAsiaTheme="minorHAnsi" w:hAnsi="Times New Roman"/>
                <w:sz w:val="24"/>
              </w:rPr>
            </w:pPr>
            <w:r w:rsidRPr="001A0984">
              <w:rPr>
                <w:rFonts w:ascii="Times New Roman" w:eastAsiaTheme="minorHAnsi" w:hAnsi="Times New Roman"/>
                <w:sz w:val="24"/>
              </w:rPr>
              <w:t xml:space="preserve">Podiel </w:t>
            </w:r>
          </w:p>
          <w:p w:rsidR="007E79CC" w:rsidRPr="001A0984" w:rsidRDefault="007E79CC" w:rsidP="00513C88">
            <w:pPr>
              <w:spacing w:line="276" w:lineRule="auto"/>
              <w:rPr>
                <w:rFonts w:ascii="Times New Roman" w:eastAsiaTheme="minorHAnsi" w:hAnsi="Times New Roman"/>
                <w:sz w:val="24"/>
              </w:rPr>
            </w:pPr>
            <w:r w:rsidRPr="001A0984">
              <w:rPr>
                <w:rFonts w:ascii="Times New Roman" w:eastAsiaTheme="minorHAnsi" w:hAnsi="Times New Roman"/>
                <w:sz w:val="24"/>
              </w:rPr>
              <w:t xml:space="preserve">subdodávok v % </w:t>
            </w:r>
          </w:p>
          <w:p w:rsidR="007E79CC" w:rsidRPr="001A0984" w:rsidRDefault="007E79CC" w:rsidP="00513C88">
            <w:pPr>
              <w:spacing w:line="276" w:lineRule="auto"/>
              <w:rPr>
                <w:rFonts w:ascii="Times New Roman" w:eastAsiaTheme="minorHAnsi" w:hAnsi="Times New Roman"/>
                <w:sz w:val="24"/>
              </w:rPr>
            </w:pPr>
            <w:r w:rsidRPr="001A0984">
              <w:rPr>
                <w:rFonts w:ascii="Times New Roman" w:eastAsiaTheme="minorHAnsi" w:hAnsi="Times New Roman"/>
                <w:sz w:val="24"/>
              </w:rPr>
              <w:t xml:space="preserve">a v EUR </w:t>
            </w:r>
          </w:p>
        </w:tc>
      </w:tr>
      <w:tr w:rsidR="007E79CC" w:rsidRPr="00822C32" w:rsidTr="00513C88">
        <w:trPr>
          <w:trHeight w:val="93"/>
        </w:trPr>
        <w:tc>
          <w:tcPr>
            <w:tcW w:w="9241" w:type="dxa"/>
            <w:gridSpan w:val="3"/>
          </w:tcPr>
          <w:p w:rsidR="007E79CC" w:rsidRPr="00822C32" w:rsidRDefault="007E79CC" w:rsidP="00822C32">
            <w:pPr>
              <w:spacing w:line="276" w:lineRule="auto"/>
              <w:jc w:val="both"/>
              <w:rPr>
                <w:rFonts w:ascii="Times New Roman" w:eastAsiaTheme="minorHAnsi" w:hAnsi="Times New Roman"/>
                <w:sz w:val="24"/>
              </w:rPr>
            </w:pPr>
            <w:r w:rsidRPr="00822C32">
              <w:rPr>
                <w:rFonts w:ascii="Times New Roman" w:eastAsiaTheme="minorHAnsi" w:hAnsi="Times New Roman"/>
                <w:sz w:val="24"/>
              </w:rPr>
              <w:t xml:space="preserve">SPOLU </w:t>
            </w:r>
          </w:p>
        </w:tc>
      </w:tr>
    </w:tbl>
    <w:p w:rsidR="00513C88" w:rsidRPr="00C82CAB" w:rsidRDefault="00513C88" w:rsidP="00513C88">
      <w:pPr>
        <w:spacing w:line="276" w:lineRule="auto"/>
        <w:jc w:val="both"/>
        <w:rPr>
          <w:rFonts w:ascii="Times New Roman" w:hAnsi="Times New Roman"/>
          <w:sz w:val="24"/>
        </w:rPr>
      </w:pPr>
      <w:r w:rsidRPr="00C82CAB">
        <w:rPr>
          <w:rFonts w:ascii="Times New Roman" w:hAnsi="Times New Roman"/>
          <w:sz w:val="24"/>
        </w:rPr>
        <w:t>Údaje podľa predchádzajúcej vety musia byť uvedené v</w:t>
      </w:r>
      <w:r w:rsidR="001A0984">
        <w:rPr>
          <w:rFonts w:ascii="Times New Roman" w:hAnsi="Times New Roman"/>
          <w:sz w:val="24"/>
        </w:rPr>
        <w:t> prílohe k</w:t>
      </w:r>
      <w:r w:rsidRPr="00C82CAB">
        <w:rPr>
          <w:rFonts w:ascii="Times New Roman" w:hAnsi="Times New Roman"/>
          <w:sz w:val="24"/>
        </w:rPr>
        <w:t xml:space="preserve"> zmluve najneskôr v čase jej uzavretia, súčasne vyžaduje</w:t>
      </w:r>
      <w:r w:rsidR="001A0984">
        <w:rPr>
          <w:rFonts w:ascii="Times New Roman" w:hAnsi="Times New Roman"/>
          <w:sz w:val="24"/>
        </w:rPr>
        <w:t>me</w:t>
      </w:r>
      <w:r w:rsidRPr="00C82CAB">
        <w:rPr>
          <w:rFonts w:ascii="Times New Roman" w:hAnsi="Times New Roman"/>
          <w:sz w:val="24"/>
        </w:rPr>
        <w:t xml:space="preserve">, aby navrhovaní subdodávatelia spĺňali podmienky podľa § 41 ods. 1 písm. b) ZVO. Zmena subdodávateľa uvedeného v prílohe zmluvy, resp. zadanie podielu plnenia predmetu zmluvy novému subdodávateľovi, neuvedenému v prílohe zmluvy, počas plnenia predmetu zmluvy, bude upravené dodatkom k zmluve. Zmluva ako aj dodatok k zmluve podľa predchádzajúcej vety budú podpísané len za predpokladu, že takýto subdodávateľ spĺňa požiadavky podľa § 11 ZVO. Od subdodávateľov sa vyžaduje, aby spĺňali podmienky účasti týkajúce sa osobného postavenia podľa § 32 ods. 1 ZVO a neexistovali u nich dôvody na vylúčenie podľa § 40 ods. 6 písm. a) až h) a ods. 7 ZVO. Oprávnenie dodávať tovar, uskutočňovať stavebné práce alebo poskytovať službu preukazuje subdodávateľ vo vzťahu k tej časti predmetu zákazky, ktorý má subdodávateľ plniť. V súlade s § 41 ods. 3 a ods. 4 ZVO, v rámci určenia pravidiel zmeny subdodávateľa, vo vzťahu k preukázaniu splnenia podmienok účasti týkajúcich sa osobného postavenia a k overeniu neexistencie dôvodov na vylúčenie podľa § 40 ods. 6 písm. a) až h) a ods. 7 ZVO subdodávateľom, uchádzač/dodávateľ je povinný, pred začatím plnenia predmetu zmluvy zabezpečiť, aby subdodávateľ verejnému obstarávateľovi preukázal, že spĺňa podmienky podľa § 32 ZVO (ak je subdodávateľ zapísaný v Zozname hospodárskych subjektov - verejný obstarávateľ overuje splnenie podmienok účasti podľa § 32 ods. 1 ZVO podľa príslušných ustanovení šiestej časti, tretej hlavy ZVO); verejný obstarávateľ overuje, či neexistujú u subdodávateľa dôvody na vylúčenie podľa § 40 ods. 6 písm. a) až h) a ods. 7 ZVO. Úspešný uchádzač/dodávateľ je povinný postupovať podľa predchádzajúcej vety aj pri zmene subdodávateľa v lehote určenej v zmluve počas plnenia zmluvy. V prípade, že subdodávateľ nepreukáže splnenie podmienok účasti podľa § 32 ods. 1 ZVO, resp. budú u neho existovať dôvody na vylúčenie podľa § 40 ods. 6 písm. a) a ž h) a ods. 7 ZVO, verejný </w:t>
      </w:r>
      <w:r w:rsidRPr="00C82CAB">
        <w:rPr>
          <w:rFonts w:ascii="Times New Roman" w:hAnsi="Times New Roman"/>
          <w:sz w:val="24"/>
        </w:rPr>
        <w:lastRenderedPageBreak/>
        <w:t>obstarávateľ požiada uchádzača/dodávateľa o jeho nahradenie, pričom uchádzač/dodávateľ doručí návrh nového subdodávateľa do piatich (5) pracovných dní odo dňa doručenia žiadosti. Subdodávateľ, ktorý nespĺňa podmienky účasti podľa § 32 ods. 1 ZVO, resp. existujú u neho dôvody na vylúčenie podľa § 40 ods. 6 písm. a</w:t>
      </w:r>
      <w:r>
        <w:rPr>
          <w:rFonts w:ascii="Times New Roman" w:hAnsi="Times New Roman"/>
          <w:sz w:val="24"/>
        </w:rPr>
        <w:t xml:space="preserve">) a ž h) a ods. 7 ZVO, plnenie  </w:t>
      </w:r>
      <w:r w:rsidRPr="00C82CAB">
        <w:rPr>
          <w:rFonts w:ascii="Times New Roman" w:hAnsi="Times New Roman"/>
          <w:sz w:val="24"/>
        </w:rPr>
        <w:t>podielu predmetu zmluvy (subdodávky) nie je oprávnený zabezpečiť a za riadne plnenie podielu predmetu zmluvy, ktorý mal zabezpečiť tento subdodávateľ, je podľa § 41 ods. 8 ZVO zodpoved</w:t>
      </w:r>
      <w:r>
        <w:rPr>
          <w:rFonts w:ascii="Times New Roman" w:hAnsi="Times New Roman"/>
          <w:sz w:val="24"/>
        </w:rPr>
        <w:t xml:space="preserve">ný úspešný uchádzač/dodávateľ. </w:t>
      </w:r>
    </w:p>
    <w:p w:rsidR="007E79CC" w:rsidRDefault="007E79CC" w:rsidP="00822C32">
      <w:pPr>
        <w:spacing w:line="276" w:lineRule="auto"/>
        <w:jc w:val="both"/>
        <w:rPr>
          <w:rFonts w:ascii="Times New Roman" w:hAnsi="Times New Roman"/>
          <w:sz w:val="24"/>
        </w:rPr>
      </w:pPr>
    </w:p>
    <w:p w:rsidR="00243CF3" w:rsidRDefault="00243CF3" w:rsidP="00822C32">
      <w:pPr>
        <w:spacing w:line="276" w:lineRule="auto"/>
        <w:jc w:val="both"/>
        <w:rPr>
          <w:rFonts w:ascii="Times New Roman" w:hAnsi="Times New Roman"/>
          <w:sz w:val="24"/>
        </w:rPr>
      </w:pPr>
    </w:p>
    <w:p w:rsidR="00243CF3" w:rsidRDefault="00243CF3" w:rsidP="00822C32">
      <w:pPr>
        <w:spacing w:line="276" w:lineRule="auto"/>
        <w:jc w:val="both"/>
        <w:rPr>
          <w:rFonts w:ascii="Times New Roman" w:hAnsi="Times New Roman"/>
          <w:sz w:val="24"/>
        </w:rPr>
      </w:pPr>
    </w:p>
    <w:p w:rsidR="00243CF3" w:rsidRDefault="00243CF3" w:rsidP="00822C32">
      <w:pPr>
        <w:spacing w:line="276" w:lineRule="auto"/>
        <w:jc w:val="both"/>
        <w:rPr>
          <w:rFonts w:ascii="Times New Roman" w:hAnsi="Times New Roman"/>
          <w:sz w:val="24"/>
        </w:rPr>
      </w:pPr>
    </w:p>
    <w:p w:rsidR="00243CF3" w:rsidRDefault="00243CF3" w:rsidP="00822C32">
      <w:pPr>
        <w:spacing w:line="276" w:lineRule="auto"/>
        <w:jc w:val="both"/>
        <w:rPr>
          <w:rFonts w:ascii="Times New Roman" w:hAnsi="Times New Roman"/>
          <w:sz w:val="24"/>
        </w:rPr>
      </w:pPr>
    </w:p>
    <w:p w:rsidR="00243CF3" w:rsidRDefault="00243CF3" w:rsidP="00822C32">
      <w:pPr>
        <w:spacing w:line="276" w:lineRule="auto"/>
        <w:jc w:val="both"/>
        <w:rPr>
          <w:rFonts w:ascii="Times New Roman" w:hAnsi="Times New Roman"/>
          <w:sz w:val="24"/>
        </w:rPr>
      </w:pPr>
    </w:p>
    <w:p w:rsidR="00243CF3" w:rsidRDefault="00243CF3" w:rsidP="00822C32">
      <w:pPr>
        <w:spacing w:line="276" w:lineRule="auto"/>
        <w:jc w:val="both"/>
        <w:rPr>
          <w:rFonts w:ascii="Times New Roman" w:hAnsi="Times New Roman"/>
          <w:sz w:val="24"/>
        </w:rPr>
      </w:pPr>
    </w:p>
    <w:p w:rsidR="00243CF3" w:rsidRDefault="00243CF3" w:rsidP="00243CF3">
      <w:pPr>
        <w:spacing w:line="276" w:lineRule="auto"/>
        <w:jc w:val="both"/>
        <w:rPr>
          <w:rFonts w:ascii="Times New Roman" w:hAnsi="Times New Roman"/>
          <w:sz w:val="24"/>
        </w:rPr>
      </w:pPr>
      <w:r w:rsidRPr="003E432D">
        <w:rPr>
          <w:rFonts w:ascii="Times New Roman" w:hAnsi="Times New Roman"/>
          <w:sz w:val="24"/>
        </w:rPr>
        <w:t xml:space="preserve">Dátum: .................................                                                                                   </w:t>
      </w:r>
    </w:p>
    <w:p w:rsidR="00243CF3" w:rsidRDefault="00243CF3" w:rsidP="00243CF3">
      <w:pPr>
        <w:spacing w:line="276" w:lineRule="auto"/>
        <w:jc w:val="both"/>
        <w:rPr>
          <w:rFonts w:ascii="Times New Roman" w:hAnsi="Times New Roman"/>
          <w:sz w:val="24"/>
        </w:rPr>
      </w:pPr>
    </w:p>
    <w:p w:rsidR="00243CF3" w:rsidRDefault="00243CF3" w:rsidP="00243CF3">
      <w:pPr>
        <w:spacing w:line="276" w:lineRule="auto"/>
        <w:jc w:val="both"/>
        <w:rPr>
          <w:rFonts w:ascii="Times New Roman" w:hAnsi="Times New Roman"/>
          <w:sz w:val="24"/>
        </w:rPr>
      </w:pPr>
    </w:p>
    <w:p w:rsidR="00243CF3" w:rsidRDefault="00243CF3" w:rsidP="00243CF3">
      <w:pPr>
        <w:spacing w:line="276" w:lineRule="auto"/>
        <w:jc w:val="both"/>
        <w:rPr>
          <w:rFonts w:ascii="Times New Roman" w:hAnsi="Times New Roman"/>
          <w:sz w:val="24"/>
        </w:rPr>
      </w:pPr>
    </w:p>
    <w:p w:rsidR="00243CF3" w:rsidRPr="003E432D" w:rsidRDefault="00243CF3" w:rsidP="00243CF3">
      <w:pPr>
        <w:spacing w:line="276" w:lineRule="auto"/>
        <w:jc w:val="both"/>
        <w:rPr>
          <w:rFonts w:ascii="Times New Roman" w:hAnsi="Times New Roman"/>
          <w:sz w:val="24"/>
        </w:rPr>
      </w:pPr>
      <w:r w:rsidRPr="003E432D">
        <w:rPr>
          <w:rFonts w:ascii="Times New Roman" w:hAnsi="Times New Roman"/>
          <w:sz w:val="24"/>
        </w:rPr>
        <w:t xml:space="preserve">Podpis: ........................................... </w:t>
      </w:r>
    </w:p>
    <w:p w:rsidR="00243CF3" w:rsidRPr="003E432D" w:rsidRDefault="00243CF3" w:rsidP="00243CF3">
      <w:pPr>
        <w:spacing w:line="276" w:lineRule="auto"/>
        <w:jc w:val="both"/>
        <w:rPr>
          <w:rFonts w:ascii="Times New Roman" w:hAnsi="Times New Roman"/>
          <w:sz w:val="24"/>
        </w:rPr>
      </w:pPr>
    </w:p>
    <w:p w:rsidR="00243CF3" w:rsidRPr="003E432D" w:rsidRDefault="00243CF3" w:rsidP="00243CF3">
      <w:pPr>
        <w:spacing w:line="276" w:lineRule="auto"/>
        <w:jc w:val="both"/>
        <w:rPr>
          <w:rFonts w:ascii="Times New Roman" w:hAnsi="Times New Roman"/>
          <w:sz w:val="24"/>
        </w:rPr>
      </w:pPr>
      <w:r w:rsidRPr="003E432D">
        <w:rPr>
          <w:rFonts w:ascii="Times New Roman" w:hAnsi="Times New Roman"/>
          <w:sz w:val="24"/>
        </w:rPr>
        <w:t xml:space="preserve">(vypísať meno, priezvisko a funkciu </w:t>
      </w:r>
      <w:r>
        <w:rPr>
          <w:rFonts w:ascii="Times New Roman" w:hAnsi="Times New Roman"/>
          <w:sz w:val="24"/>
        </w:rPr>
        <w:t>oprávnenej osoby uchádzača)</w:t>
      </w:r>
    </w:p>
    <w:p w:rsidR="00243CF3" w:rsidRPr="00822C32" w:rsidRDefault="00243CF3" w:rsidP="00822C32">
      <w:pPr>
        <w:spacing w:line="276" w:lineRule="auto"/>
        <w:jc w:val="both"/>
        <w:rPr>
          <w:rFonts w:ascii="Times New Roman" w:hAnsi="Times New Roman"/>
          <w:sz w:val="24"/>
        </w:rPr>
      </w:pPr>
    </w:p>
    <w:sectPr w:rsidR="00243CF3" w:rsidRPr="00822C3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109" w:rsidRDefault="004F6109" w:rsidP="00FB05E8">
      <w:r>
        <w:separator/>
      </w:r>
    </w:p>
  </w:endnote>
  <w:endnote w:type="continuationSeparator" w:id="0">
    <w:p w:rsidR="004F6109" w:rsidRDefault="004F6109"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58149"/>
      <w:docPartObj>
        <w:docPartGallery w:val="Page Numbers (Bottom of Page)"/>
        <w:docPartUnique/>
      </w:docPartObj>
    </w:sdtPr>
    <w:sdtEndPr/>
    <w:sdtContent>
      <w:p w:rsidR="005D4B5E" w:rsidRDefault="005D4B5E">
        <w:pPr>
          <w:pStyle w:val="Pta"/>
        </w:pPr>
        <w:r>
          <w:fldChar w:fldCharType="begin"/>
        </w:r>
        <w:r>
          <w:instrText>PAGE   \* MERGEFORMAT</w:instrText>
        </w:r>
        <w:r>
          <w:fldChar w:fldCharType="separate"/>
        </w:r>
        <w:r w:rsidR="001E1E1B">
          <w:rPr>
            <w:noProof/>
          </w:rPr>
          <w:t>15</w:t>
        </w:r>
        <w:r>
          <w:fldChar w:fldCharType="end"/>
        </w:r>
      </w:p>
    </w:sdtContent>
  </w:sdt>
  <w:p w:rsidR="005D4B5E" w:rsidRDefault="005D4B5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109" w:rsidRDefault="004F6109" w:rsidP="00FB05E8">
      <w:r>
        <w:separator/>
      </w:r>
    </w:p>
  </w:footnote>
  <w:footnote w:type="continuationSeparator" w:id="0">
    <w:p w:rsidR="004F6109" w:rsidRDefault="004F6109" w:rsidP="00FB0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51FC"/>
    <w:multiLevelType w:val="hybridMultilevel"/>
    <w:tmpl w:val="7FB6D8A4"/>
    <w:lvl w:ilvl="0" w:tplc="BE02F23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1181411A"/>
    <w:multiLevelType w:val="hybridMultilevel"/>
    <w:tmpl w:val="7E76F2E6"/>
    <w:lvl w:ilvl="0" w:tplc="F0CEB782">
      <w:start w:val="1"/>
      <w:numFmt w:val="decimal"/>
      <w:lvlText w:val="%1."/>
      <w:lvlJc w:val="left"/>
      <w:pPr>
        <w:ind w:left="720" w:hanging="360"/>
      </w:pPr>
      <w:rPr>
        <w:rFonts w:ascii="Times New Roman" w:eastAsia="Times New Roman" w:hAnsi="Times New Roman"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7D5DA9"/>
    <w:multiLevelType w:val="hybridMultilevel"/>
    <w:tmpl w:val="986868A2"/>
    <w:lvl w:ilvl="0" w:tplc="EE1ADAB0">
      <w:start w:val="1"/>
      <w:numFmt w:val="lowerLetter"/>
      <w:lvlText w:val="%1)"/>
      <w:lvlJc w:val="left"/>
      <w:pPr>
        <w:tabs>
          <w:tab w:val="num" w:pos="312"/>
        </w:tabs>
        <w:ind w:left="312" w:hanging="360"/>
      </w:pPr>
      <w:rPr>
        <w:rFonts w:cs="Times New Roman" w:hint="default"/>
      </w:rPr>
    </w:lvl>
    <w:lvl w:ilvl="1" w:tplc="86722F84">
      <w:start w:val="1"/>
      <w:numFmt w:val="decimal"/>
      <w:lvlText w:val="%2."/>
      <w:lvlJc w:val="left"/>
      <w:pPr>
        <w:tabs>
          <w:tab w:val="num" w:pos="1032"/>
        </w:tabs>
        <w:ind w:left="1032" w:hanging="360"/>
      </w:pPr>
      <w:rPr>
        <w:rFonts w:cs="Times New Roman" w:hint="default"/>
      </w:rPr>
    </w:lvl>
    <w:lvl w:ilvl="2" w:tplc="041B001B" w:tentative="1">
      <w:start w:val="1"/>
      <w:numFmt w:val="lowerRoman"/>
      <w:lvlText w:val="%3."/>
      <w:lvlJc w:val="right"/>
      <w:pPr>
        <w:tabs>
          <w:tab w:val="num" w:pos="1752"/>
        </w:tabs>
        <w:ind w:left="1752" w:hanging="180"/>
      </w:pPr>
      <w:rPr>
        <w:rFonts w:cs="Times New Roman"/>
      </w:rPr>
    </w:lvl>
    <w:lvl w:ilvl="3" w:tplc="041B000F" w:tentative="1">
      <w:start w:val="1"/>
      <w:numFmt w:val="decimal"/>
      <w:lvlText w:val="%4."/>
      <w:lvlJc w:val="left"/>
      <w:pPr>
        <w:tabs>
          <w:tab w:val="num" w:pos="2472"/>
        </w:tabs>
        <w:ind w:left="2472" w:hanging="360"/>
      </w:pPr>
      <w:rPr>
        <w:rFonts w:cs="Times New Roman"/>
      </w:rPr>
    </w:lvl>
    <w:lvl w:ilvl="4" w:tplc="041B0019" w:tentative="1">
      <w:start w:val="1"/>
      <w:numFmt w:val="lowerLetter"/>
      <w:lvlText w:val="%5."/>
      <w:lvlJc w:val="left"/>
      <w:pPr>
        <w:tabs>
          <w:tab w:val="num" w:pos="3192"/>
        </w:tabs>
        <w:ind w:left="3192" w:hanging="360"/>
      </w:pPr>
      <w:rPr>
        <w:rFonts w:cs="Times New Roman"/>
      </w:rPr>
    </w:lvl>
    <w:lvl w:ilvl="5" w:tplc="041B001B" w:tentative="1">
      <w:start w:val="1"/>
      <w:numFmt w:val="lowerRoman"/>
      <w:lvlText w:val="%6."/>
      <w:lvlJc w:val="right"/>
      <w:pPr>
        <w:tabs>
          <w:tab w:val="num" w:pos="3912"/>
        </w:tabs>
        <w:ind w:left="3912" w:hanging="180"/>
      </w:pPr>
      <w:rPr>
        <w:rFonts w:cs="Times New Roman"/>
      </w:rPr>
    </w:lvl>
    <w:lvl w:ilvl="6" w:tplc="041B000F" w:tentative="1">
      <w:start w:val="1"/>
      <w:numFmt w:val="decimal"/>
      <w:lvlText w:val="%7."/>
      <w:lvlJc w:val="left"/>
      <w:pPr>
        <w:tabs>
          <w:tab w:val="num" w:pos="4632"/>
        </w:tabs>
        <w:ind w:left="4632" w:hanging="360"/>
      </w:pPr>
      <w:rPr>
        <w:rFonts w:cs="Times New Roman"/>
      </w:rPr>
    </w:lvl>
    <w:lvl w:ilvl="7" w:tplc="041B0019" w:tentative="1">
      <w:start w:val="1"/>
      <w:numFmt w:val="lowerLetter"/>
      <w:lvlText w:val="%8."/>
      <w:lvlJc w:val="left"/>
      <w:pPr>
        <w:tabs>
          <w:tab w:val="num" w:pos="5352"/>
        </w:tabs>
        <w:ind w:left="5352" w:hanging="360"/>
      </w:pPr>
      <w:rPr>
        <w:rFonts w:cs="Times New Roman"/>
      </w:rPr>
    </w:lvl>
    <w:lvl w:ilvl="8" w:tplc="041B001B" w:tentative="1">
      <w:start w:val="1"/>
      <w:numFmt w:val="lowerRoman"/>
      <w:lvlText w:val="%9."/>
      <w:lvlJc w:val="right"/>
      <w:pPr>
        <w:tabs>
          <w:tab w:val="num" w:pos="6072"/>
        </w:tabs>
        <w:ind w:left="6072" w:hanging="180"/>
      </w:pPr>
      <w:rPr>
        <w:rFonts w:cs="Times New Roman"/>
      </w:rPr>
    </w:lvl>
  </w:abstractNum>
  <w:abstractNum w:abstractNumId="3" w15:restartNumberingAfterBreak="0">
    <w:nsid w:val="21724F24"/>
    <w:multiLevelType w:val="hybridMultilevel"/>
    <w:tmpl w:val="ACC8169C"/>
    <w:lvl w:ilvl="0" w:tplc="DCF0791C">
      <w:start w:val="1"/>
      <w:numFmt w:val="decimal"/>
      <w:lvlText w:val="%1."/>
      <w:lvlJc w:val="left"/>
      <w:pPr>
        <w:ind w:left="720" w:hanging="360"/>
      </w:pPr>
      <w:rPr>
        <w:rFonts w:eastAsia="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5A7D4D"/>
    <w:multiLevelType w:val="hybridMultilevel"/>
    <w:tmpl w:val="0A56BF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7EE187E"/>
    <w:multiLevelType w:val="hybridMultilevel"/>
    <w:tmpl w:val="B5400B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091626F"/>
    <w:multiLevelType w:val="hybridMultilevel"/>
    <w:tmpl w:val="92A440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F491AC2"/>
    <w:multiLevelType w:val="hybridMultilevel"/>
    <w:tmpl w:val="04766D4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56009FB"/>
    <w:multiLevelType w:val="hybridMultilevel"/>
    <w:tmpl w:val="B04A95E4"/>
    <w:lvl w:ilvl="0" w:tplc="C7128F5E">
      <w:start w:val="1"/>
      <w:numFmt w:val="lowerLetter"/>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D4A115F"/>
    <w:multiLevelType w:val="hybridMultilevel"/>
    <w:tmpl w:val="1BAA8D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1A9367E"/>
    <w:multiLevelType w:val="multilevel"/>
    <w:tmpl w:val="CB88C576"/>
    <w:name w:val="List Dash 1"/>
    <w:lvl w:ilvl="0">
      <w:start w:val="3"/>
      <w:numFmt w:val="decimal"/>
      <w:lvlText w:val="%1"/>
      <w:lvlJc w:val="left"/>
      <w:pPr>
        <w:ind w:left="1347" w:hanging="360"/>
      </w:pPr>
      <w:rPr>
        <w:rFonts w:hint="default"/>
        <w:b/>
      </w:rPr>
    </w:lvl>
    <w:lvl w:ilvl="1">
      <w:start w:val="1"/>
      <w:numFmt w:val="decimal"/>
      <w:isLgl/>
      <w:lvlText w:val="%1.%2"/>
      <w:lvlJc w:val="left"/>
      <w:pPr>
        <w:ind w:left="1347" w:hanging="360"/>
      </w:pPr>
      <w:rPr>
        <w:rFonts w:hint="default"/>
        <w:b/>
      </w:rPr>
    </w:lvl>
    <w:lvl w:ilvl="2">
      <w:start w:val="1"/>
      <w:numFmt w:val="decimal"/>
      <w:isLgl/>
      <w:lvlText w:val="%1.%2.%3"/>
      <w:lvlJc w:val="left"/>
      <w:pPr>
        <w:ind w:left="1707" w:hanging="720"/>
      </w:pPr>
      <w:rPr>
        <w:rFonts w:hint="default"/>
        <w:b/>
      </w:rPr>
    </w:lvl>
    <w:lvl w:ilvl="3">
      <w:start w:val="1"/>
      <w:numFmt w:val="decimal"/>
      <w:isLgl/>
      <w:lvlText w:val="%1.%2.%3.%4"/>
      <w:lvlJc w:val="left"/>
      <w:pPr>
        <w:ind w:left="1707" w:hanging="720"/>
      </w:pPr>
      <w:rPr>
        <w:rFonts w:hint="default"/>
        <w:b/>
      </w:rPr>
    </w:lvl>
    <w:lvl w:ilvl="4">
      <w:start w:val="1"/>
      <w:numFmt w:val="decimal"/>
      <w:isLgl/>
      <w:lvlText w:val="%1.%2.%3.%4.%5"/>
      <w:lvlJc w:val="left"/>
      <w:pPr>
        <w:ind w:left="2067" w:hanging="1080"/>
      </w:pPr>
      <w:rPr>
        <w:rFonts w:hint="default"/>
        <w:b/>
      </w:rPr>
    </w:lvl>
    <w:lvl w:ilvl="5">
      <w:start w:val="1"/>
      <w:numFmt w:val="decimal"/>
      <w:isLgl/>
      <w:lvlText w:val="%1.%2.%3.%4.%5.%6"/>
      <w:lvlJc w:val="left"/>
      <w:pPr>
        <w:ind w:left="2067" w:hanging="1080"/>
      </w:pPr>
      <w:rPr>
        <w:rFonts w:hint="default"/>
        <w:b/>
      </w:rPr>
    </w:lvl>
    <w:lvl w:ilvl="6">
      <w:start w:val="1"/>
      <w:numFmt w:val="decimal"/>
      <w:isLgl/>
      <w:lvlText w:val="%1.%2.%3.%4.%5.%6.%7"/>
      <w:lvlJc w:val="left"/>
      <w:pPr>
        <w:ind w:left="2427" w:hanging="1440"/>
      </w:pPr>
      <w:rPr>
        <w:rFonts w:hint="default"/>
        <w:b/>
      </w:rPr>
    </w:lvl>
    <w:lvl w:ilvl="7">
      <w:start w:val="1"/>
      <w:numFmt w:val="decimal"/>
      <w:isLgl/>
      <w:lvlText w:val="%1.%2.%3.%4.%5.%6.%7.%8"/>
      <w:lvlJc w:val="left"/>
      <w:pPr>
        <w:ind w:left="2427" w:hanging="1440"/>
      </w:pPr>
      <w:rPr>
        <w:rFonts w:hint="default"/>
        <w:b/>
      </w:rPr>
    </w:lvl>
    <w:lvl w:ilvl="8">
      <w:start w:val="1"/>
      <w:numFmt w:val="decimal"/>
      <w:isLgl/>
      <w:lvlText w:val="%1.%2.%3.%4.%5.%6.%7.%8.%9"/>
      <w:lvlJc w:val="left"/>
      <w:pPr>
        <w:ind w:left="2787" w:hanging="1800"/>
      </w:pPr>
      <w:rPr>
        <w:rFonts w:hint="default"/>
        <w:b/>
      </w:rPr>
    </w:lvl>
  </w:abstractNum>
  <w:num w:numId="1">
    <w:abstractNumId w:val="9"/>
  </w:num>
  <w:num w:numId="2">
    <w:abstractNumId w:val="4"/>
  </w:num>
  <w:num w:numId="3">
    <w:abstractNumId w:val="0"/>
  </w:num>
  <w:num w:numId="4">
    <w:abstractNumId w:val="2"/>
  </w:num>
  <w:num w:numId="5">
    <w:abstractNumId w:val="7"/>
  </w:num>
  <w:num w:numId="6">
    <w:abstractNumId w:val="10"/>
  </w:num>
  <w:num w:numId="7">
    <w:abstractNumId w:val="3"/>
  </w:num>
  <w:num w:numId="8">
    <w:abstractNumId w:val="5"/>
  </w:num>
  <w:num w:numId="9">
    <w:abstractNumId w:val="1"/>
  </w:num>
  <w:num w:numId="10">
    <w:abstractNumId w:val="8"/>
  </w:num>
  <w:num w:numId="11">
    <w:abstractNumId w:val="6"/>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3331"/>
    <w:rsid w:val="00005149"/>
    <w:rsid w:val="000114B8"/>
    <w:rsid w:val="00014CAD"/>
    <w:rsid w:val="000159BC"/>
    <w:rsid w:val="00027609"/>
    <w:rsid w:val="000318C5"/>
    <w:rsid w:val="00033335"/>
    <w:rsid w:val="000367BC"/>
    <w:rsid w:val="000523FD"/>
    <w:rsid w:val="00053744"/>
    <w:rsid w:val="00060571"/>
    <w:rsid w:val="00063BC4"/>
    <w:rsid w:val="00064261"/>
    <w:rsid w:val="00065923"/>
    <w:rsid w:val="00073973"/>
    <w:rsid w:val="00074A9B"/>
    <w:rsid w:val="000762DF"/>
    <w:rsid w:val="00081E15"/>
    <w:rsid w:val="00082E37"/>
    <w:rsid w:val="000842E7"/>
    <w:rsid w:val="000877E1"/>
    <w:rsid w:val="0009787A"/>
    <w:rsid w:val="000A0274"/>
    <w:rsid w:val="000A7427"/>
    <w:rsid w:val="000A7F04"/>
    <w:rsid w:val="000B515B"/>
    <w:rsid w:val="000D14C0"/>
    <w:rsid w:val="000E032F"/>
    <w:rsid w:val="0011301C"/>
    <w:rsid w:val="00115B5D"/>
    <w:rsid w:val="001170E4"/>
    <w:rsid w:val="001274C2"/>
    <w:rsid w:val="001310CA"/>
    <w:rsid w:val="00136025"/>
    <w:rsid w:val="001478E7"/>
    <w:rsid w:val="001518A1"/>
    <w:rsid w:val="00152AC5"/>
    <w:rsid w:val="00156E7E"/>
    <w:rsid w:val="001842E9"/>
    <w:rsid w:val="00185DFB"/>
    <w:rsid w:val="00191459"/>
    <w:rsid w:val="001924B6"/>
    <w:rsid w:val="00193BD0"/>
    <w:rsid w:val="00195AD8"/>
    <w:rsid w:val="001A0984"/>
    <w:rsid w:val="001D0BA6"/>
    <w:rsid w:val="001E1E1B"/>
    <w:rsid w:val="00202567"/>
    <w:rsid w:val="00206BE1"/>
    <w:rsid w:val="00210AB4"/>
    <w:rsid w:val="0021599A"/>
    <w:rsid w:val="002165A3"/>
    <w:rsid w:val="00217273"/>
    <w:rsid w:val="0024041F"/>
    <w:rsid w:val="00243CF3"/>
    <w:rsid w:val="0025572E"/>
    <w:rsid w:val="00261441"/>
    <w:rsid w:val="00264E61"/>
    <w:rsid w:val="002679A1"/>
    <w:rsid w:val="002706A2"/>
    <w:rsid w:val="002725AC"/>
    <w:rsid w:val="002746DD"/>
    <w:rsid w:val="00277AE4"/>
    <w:rsid w:val="00286B8D"/>
    <w:rsid w:val="00292EE7"/>
    <w:rsid w:val="002A0DA3"/>
    <w:rsid w:val="002A1521"/>
    <w:rsid w:val="002B09DC"/>
    <w:rsid w:val="002B1B84"/>
    <w:rsid w:val="002B31E3"/>
    <w:rsid w:val="002B4D82"/>
    <w:rsid w:val="002B709D"/>
    <w:rsid w:val="002B711E"/>
    <w:rsid w:val="002D05AD"/>
    <w:rsid w:val="002D4E0F"/>
    <w:rsid w:val="002F35C8"/>
    <w:rsid w:val="002F5B36"/>
    <w:rsid w:val="002F60DE"/>
    <w:rsid w:val="003051AE"/>
    <w:rsid w:val="00305420"/>
    <w:rsid w:val="00314708"/>
    <w:rsid w:val="003213DF"/>
    <w:rsid w:val="00322F27"/>
    <w:rsid w:val="00340725"/>
    <w:rsid w:val="00344F4B"/>
    <w:rsid w:val="00346799"/>
    <w:rsid w:val="00361230"/>
    <w:rsid w:val="00364D70"/>
    <w:rsid w:val="0037044D"/>
    <w:rsid w:val="00371D30"/>
    <w:rsid w:val="00376251"/>
    <w:rsid w:val="00376C0D"/>
    <w:rsid w:val="00381020"/>
    <w:rsid w:val="0038214C"/>
    <w:rsid w:val="00382401"/>
    <w:rsid w:val="00383FC3"/>
    <w:rsid w:val="00395A45"/>
    <w:rsid w:val="003A2E7D"/>
    <w:rsid w:val="003B02D1"/>
    <w:rsid w:val="003B5DC7"/>
    <w:rsid w:val="003B745A"/>
    <w:rsid w:val="003C659A"/>
    <w:rsid w:val="003E432D"/>
    <w:rsid w:val="003E5315"/>
    <w:rsid w:val="003F61D3"/>
    <w:rsid w:val="003F6285"/>
    <w:rsid w:val="00406BF9"/>
    <w:rsid w:val="004109F6"/>
    <w:rsid w:val="00413652"/>
    <w:rsid w:val="00416AEB"/>
    <w:rsid w:val="00421FEC"/>
    <w:rsid w:val="00423F3F"/>
    <w:rsid w:val="00430251"/>
    <w:rsid w:val="00436CDA"/>
    <w:rsid w:val="00461A31"/>
    <w:rsid w:val="004656AA"/>
    <w:rsid w:val="004903BC"/>
    <w:rsid w:val="004A213F"/>
    <w:rsid w:val="004A3E29"/>
    <w:rsid w:val="004A5027"/>
    <w:rsid w:val="004B53FE"/>
    <w:rsid w:val="004B571D"/>
    <w:rsid w:val="004B71F4"/>
    <w:rsid w:val="004D1714"/>
    <w:rsid w:val="004E2E05"/>
    <w:rsid w:val="004F1AE3"/>
    <w:rsid w:val="004F6109"/>
    <w:rsid w:val="005044C3"/>
    <w:rsid w:val="00506CEE"/>
    <w:rsid w:val="0051326E"/>
    <w:rsid w:val="00513C88"/>
    <w:rsid w:val="00513E02"/>
    <w:rsid w:val="005271B3"/>
    <w:rsid w:val="00527C91"/>
    <w:rsid w:val="00527EFD"/>
    <w:rsid w:val="005346E2"/>
    <w:rsid w:val="005371F0"/>
    <w:rsid w:val="00544E2B"/>
    <w:rsid w:val="005460AE"/>
    <w:rsid w:val="0054768F"/>
    <w:rsid w:val="00557C0B"/>
    <w:rsid w:val="005630B3"/>
    <w:rsid w:val="005638B2"/>
    <w:rsid w:val="00564EA2"/>
    <w:rsid w:val="00574AEA"/>
    <w:rsid w:val="00574F25"/>
    <w:rsid w:val="0057545E"/>
    <w:rsid w:val="00576BC7"/>
    <w:rsid w:val="005B0ADB"/>
    <w:rsid w:val="005B6E2F"/>
    <w:rsid w:val="005C19BF"/>
    <w:rsid w:val="005D16E5"/>
    <w:rsid w:val="005D32E3"/>
    <w:rsid w:val="005D4B5E"/>
    <w:rsid w:val="005E2FB6"/>
    <w:rsid w:val="005E4A28"/>
    <w:rsid w:val="005E6359"/>
    <w:rsid w:val="005E7DE0"/>
    <w:rsid w:val="005F2162"/>
    <w:rsid w:val="005F43C0"/>
    <w:rsid w:val="00601241"/>
    <w:rsid w:val="00603347"/>
    <w:rsid w:val="00606095"/>
    <w:rsid w:val="0062086C"/>
    <w:rsid w:val="006230F0"/>
    <w:rsid w:val="00623D0E"/>
    <w:rsid w:val="00631BF7"/>
    <w:rsid w:val="00635E87"/>
    <w:rsid w:val="0064319C"/>
    <w:rsid w:val="00647CEE"/>
    <w:rsid w:val="0065230A"/>
    <w:rsid w:val="00656B46"/>
    <w:rsid w:val="00677931"/>
    <w:rsid w:val="00683717"/>
    <w:rsid w:val="0068384F"/>
    <w:rsid w:val="00684943"/>
    <w:rsid w:val="00686762"/>
    <w:rsid w:val="006A3E6B"/>
    <w:rsid w:val="006A71DB"/>
    <w:rsid w:val="006B4F0B"/>
    <w:rsid w:val="006D1A0D"/>
    <w:rsid w:val="006D45B6"/>
    <w:rsid w:val="006D7484"/>
    <w:rsid w:val="006E0FDD"/>
    <w:rsid w:val="006E132A"/>
    <w:rsid w:val="006E2A46"/>
    <w:rsid w:val="006E688E"/>
    <w:rsid w:val="006F1302"/>
    <w:rsid w:val="006F1D34"/>
    <w:rsid w:val="006F21FA"/>
    <w:rsid w:val="006F324A"/>
    <w:rsid w:val="006F611F"/>
    <w:rsid w:val="006F708E"/>
    <w:rsid w:val="00700AD2"/>
    <w:rsid w:val="00704295"/>
    <w:rsid w:val="00705841"/>
    <w:rsid w:val="00707567"/>
    <w:rsid w:val="007103AD"/>
    <w:rsid w:val="007119EA"/>
    <w:rsid w:val="00723B88"/>
    <w:rsid w:val="00725C8E"/>
    <w:rsid w:val="00732E3E"/>
    <w:rsid w:val="00736552"/>
    <w:rsid w:val="0073712B"/>
    <w:rsid w:val="00737BC8"/>
    <w:rsid w:val="0074192F"/>
    <w:rsid w:val="00743C1E"/>
    <w:rsid w:val="00755C5A"/>
    <w:rsid w:val="00755EA9"/>
    <w:rsid w:val="00761892"/>
    <w:rsid w:val="00771D04"/>
    <w:rsid w:val="00774D85"/>
    <w:rsid w:val="00777026"/>
    <w:rsid w:val="007816D3"/>
    <w:rsid w:val="0078751C"/>
    <w:rsid w:val="0078786E"/>
    <w:rsid w:val="00791A24"/>
    <w:rsid w:val="007966A4"/>
    <w:rsid w:val="00797F9F"/>
    <w:rsid w:val="007A09EC"/>
    <w:rsid w:val="007A3A23"/>
    <w:rsid w:val="007A452E"/>
    <w:rsid w:val="007B0482"/>
    <w:rsid w:val="007B118F"/>
    <w:rsid w:val="007C3C72"/>
    <w:rsid w:val="007C3F8B"/>
    <w:rsid w:val="007D38C7"/>
    <w:rsid w:val="007D3BA7"/>
    <w:rsid w:val="007D5D5F"/>
    <w:rsid w:val="007D6597"/>
    <w:rsid w:val="007E1BE7"/>
    <w:rsid w:val="007E69E5"/>
    <w:rsid w:val="007E79CC"/>
    <w:rsid w:val="007F626F"/>
    <w:rsid w:val="007F7498"/>
    <w:rsid w:val="00800CDF"/>
    <w:rsid w:val="00800D4A"/>
    <w:rsid w:val="00801B95"/>
    <w:rsid w:val="0080783F"/>
    <w:rsid w:val="00813C4F"/>
    <w:rsid w:val="00817513"/>
    <w:rsid w:val="00822C32"/>
    <w:rsid w:val="00836AB0"/>
    <w:rsid w:val="00836C0B"/>
    <w:rsid w:val="00841933"/>
    <w:rsid w:val="00843897"/>
    <w:rsid w:val="008504E2"/>
    <w:rsid w:val="0085247B"/>
    <w:rsid w:val="00854D1D"/>
    <w:rsid w:val="008568F7"/>
    <w:rsid w:val="00857DC3"/>
    <w:rsid w:val="00860BF6"/>
    <w:rsid w:val="00860C56"/>
    <w:rsid w:val="0086172F"/>
    <w:rsid w:val="008673F6"/>
    <w:rsid w:val="0087026B"/>
    <w:rsid w:val="008730E5"/>
    <w:rsid w:val="00897368"/>
    <w:rsid w:val="008A02B2"/>
    <w:rsid w:val="008B5A0C"/>
    <w:rsid w:val="008B621D"/>
    <w:rsid w:val="008B6F40"/>
    <w:rsid w:val="008C08D3"/>
    <w:rsid w:val="008D30FB"/>
    <w:rsid w:val="008E1E09"/>
    <w:rsid w:val="008F1BBC"/>
    <w:rsid w:val="009053AB"/>
    <w:rsid w:val="0090688D"/>
    <w:rsid w:val="00912F33"/>
    <w:rsid w:val="0091304D"/>
    <w:rsid w:val="00915C73"/>
    <w:rsid w:val="009164C0"/>
    <w:rsid w:val="00930680"/>
    <w:rsid w:val="00935169"/>
    <w:rsid w:val="009369F9"/>
    <w:rsid w:val="00936FB3"/>
    <w:rsid w:val="00936FEC"/>
    <w:rsid w:val="0094249A"/>
    <w:rsid w:val="00946BB1"/>
    <w:rsid w:val="009514A4"/>
    <w:rsid w:val="009524F2"/>
    <w:rsid w:val="009622F4"/>
    <w:rsid w:val="00966819"/>
    <w:rsid w:val="0096790A"/>
    <w:rsid w:val="009875FA"/>
    <w:rsid w:val="00995586"/>
    <w:rsid w:val="009A1925"/>
    <w:rsid w:val="009A25D5"/>
    <w:rsid w:val="009A4091"/>
    <w:rsid w:val="009A74CD"/>
    <w:rsid w:val="009B2863"/>
    <w:rsid w:val="009C415C"/>
    <w:rsid w:val="009D73D8"/>
    <w:rsid w:val="009E6C01"/>
    <w:rsid w:val="009E76B1"/>
    <w:rsid w:val="009F0A11"/>
    <w:rsid w:val="00A15C7C"/>
    <w:rsid w:val="00A16A28"/>
    <w:rsid w:val="00A30798"/>
    <w:rsid w:val="00A3113A"/>
    <w:rsid w:val="00A3447F"/>
    <w:rsid w:val="00A344E1"/>
    <w:rsid w:val="00A50F6C"/>
    <w:rsid w:val="00A55F63"/>
    <w:rsid w:val="00A64F44"/>
    <w:rsid w:val="00A744EE"/>
    <w:rsid w:val="00A85B56"/>
    <w:rsid w:val="00AA7F4E"/>
    <w:rsid w:val="00AB3141"/>
    <w:rsid w:val="00AC24FA"/>
    <w:rsid w:val="00AC5709"/>
    <w:rsid w:val="00AD5F40"/>
    <w:rsid w:val="00AE2F5F"/>
    <w:rsid w:val="00AE328E"/>
    <w:rsid w:val="00AF36FF"/>
    <w:rsid w:val="00AF7D37"/>
    <w:rsid w:val="00B01465"/>
    <w:rsid w:val="00B11EDC"/>
    <w:rsid w:val="00B120F3"/>
    <w:rsid w:val="00B126B9"/>
    <w:rsid w:val="00B13265"/>
    <w:rsid w:val="00B20E70"/>
    <w:rsid w:val="00B250E7"/>
    <w:rsid w:val="00B32AA6"/>
    <w:rsid w:val="00B34089"/>
    <w:rsid w:val="00B35DF3"/>
    <w:rsid w:val="00B51CD5"/>
    <w:rsid w:val="00B64235"/>
    <w:rsid w:val="00B74991"/>
    <w:rsid w:val="00B7770D"/>
    <w:rsid w:val="00B83115"/>
    <w:rsid w:val="00B91D07"/>
    <w:rsid w:val="00B93593"/>
    <w:rsid w:val="00B957F6"/>
    <w:rsid w:val="00B961D9"/>
    <w:rsid w:val="00B97587"/>
    <w:rsid w:val="00BA32C9"/>
    <w:rsid w:val="00BA394A"/>
    <w:rsid w:val="00BB3063"/>
    <w:rsid w:val="00BB78F0"/>
    <w:rsid w:val="00BC6A5D"/>
    <w:rsid w:val="00BD0290"/>
    <w:rsid w:val="00BD14EF"/>
    <w:rsid w:val="00BE2A94"/>
    <w:rsid w:val="00BF2F1E"/>
    <w:rsid w:val="00BF7A57"/>
    <w:rsid w:val="00BF7C6F"/>
    <w:rsid w:val="00C0140C"/>
    <w:rsid w:val="00C01ECD"/>
    <w:rsid w:val="00C103A4"/>
    <w:rsid w:val="00C10A85"/>
    <w:rsid w:val="00C120F5"/>
    <w:rsid w:val="00C15068"/>
    <w:rsid w:val="00C20909"/>
    <w:rsid w:val="00C214A4"/>
    <w:rsid w:val="00C22BB9"/>
    <w:rsid w:val="00C2472B"/>
    <w:rsid w:val="00C251E7"/>
    <w:rsid w:val="00C2564A"/>
    <w:rsid w:val="00C2630E"/>
    <w:rsid w:val="00C32C0B"/>
    <w:rsid w:val="00C33090"/>
    <w:rsid w:val="00C4082E"/>
    <w:rsid w:val="00C42523"/>
    <w:rsid w:val="00C43EA1"/>
    <w:rsid w:val="00C616B8"/>
    <w:rsid w:val="00C7358F"/>
    <w:rsid w:val="00C855A7"/>
    <w:rsid w:val="00C91BCC"/>
    <w:rsid w:val="00CA2A15"/>
    <w:rsid w:val="00CA5983"/>
    <w:rsid w:val="00CA73D5"/>
    <w:rsid w:val="00CC0DE9"/>
    <w:rsid w:val="00CC7C09"/>
    <w:rsid w:val="00CD5B20"/>
    <w:rsid w:val="00CE0859"/>
    <w:rsid w:val="00CE3F8E"/>
    <w:rsid w:val="00CF03B2"/>
    <w:rsid w:val="00CF2F18"/>
    <w:rsid w:val="00CF3685"/>
    <w:rsid w:val="00D043C5"/>
    <w:rsid w:val="00D07013"/>
    <w:rsid w:val="00D2476E"/>
    <w:rsid w:val="00D3626C"/>
    <w:rsid w:val="00D45B14"/>
    <w:rsid w:val="00D53F27"/>
    <w:rsid w:val="00D55455"/>
    <w:rsid w:val="00D56EE4"/>
    <w:rsid w:val="00D604E1"/>
    <w:rsid w:val="00D62A1D"/>
    <w:rsid w:val="00D63172"/>
    <w:rsid w:val="00D673E4"/>
    <w:rsid w:val="00D7291C"/>
    <w:rsid w:val="00D8526A"/>
    <w:rsid w:val="00D95E19"/>
    <w:rsid w:val="00D97B9E"/>
    <w:rsid w:val="00DA407B"/>
    <w:rsid w:val="00DA48DE"/>
    <w:rsid w:val="00DA709F"/>
    <w:rsid w:val="00DB38E8"/>
    <w:rsid w:val="00DB49DD"/>
    <w:rsid w:val="00DB79AD"/>
    <w:rsid w:val="00DD1903"/>
    <w:rsid w:val="00DF0812"/>
    <w:rsid w:val="00E00BFF"/>
    <w:rsid w:val="00E0386B"/>
    <w:rsid w:val="00E068E3"/>
    <w:rsid w:val="00E06F52"/>
    <w:rsid w:val="00E27541"/>
    <w:rsid w:val="00E362AD"/>
    <w:rsid w:val="00E43BBE"/>
    <w:rsid w:val="00E45FB4"/>
    <w:rsid w:val="00E55346"/>
    <w:rsid w:val="00E636DD"/>
    <w:rsid w:val="00E746D0"/>
    <w:rsid w:val="00E75B35"/>
    <w:rsid w:val="00E8218E"/>
    <w:rsid w:val="00E83351"/>
    <w:rsid w:val="00E84A3F"/>
    <w:rsid w:val="00E853D9"/>
    <w:rsid w:val="00E85CAA"/>
    <w:rsid w:val="00E911D5"/>
    <w:rsid w:val="00E915C3"/>
    <w:rsid w:val="00E975C7"/>
    <w:rsid w:val="00EC4FAB"/>
    <w:rsid w:val="00ED6C88"/>
    <w:rsid w:val="00EF7210"/>
    <w:rsid w:val="00F039A0"/>
    <w:rsid w:val="00F04A0A"/>
    <w:rsid w:val="00F06449"/>
    <w:rsid w:val="00F1138F"/>
    <w:rsid w:val="00F12945"/>
    <w:rsid w:val="00F12F89"/>
    <w:rsid w:val="00F1670A"/>
    <w:rsid w:val="00F25413"/>
    <w:rsid w:val="00F345AC"/>
    <w:rsid w:val="00F433FB"/>
    <w:rsid w:val="00F4383F"/>
    <w:rsid w:val="00F43CC6"/>
    <w:rsid w:val="00F45F89"/>
    <w:rsid w:val="00F569A2"/>
    <w:rsid w:val="00F56B7A"/>
    <w:rsid w:val="00F56D54"/>
    <w:rsid w:val="00F62B80"/>
    <w:rsid w:val="00F66B38"/>
    <w:rsid w:val="00F66BA1"/>
    <w:rsid w:val="00F738D6"/>
    <w:rsid w:val="00F74587"/>
    <w:rsid w:val="00F81425"/>
    <w:rsid w:val="00F81FA2"/>
    <w:rsid w:val="00F823F8"/>
    <w:rsid w:val="00F8272A"/>
    <w:rsid w:val="00F86A06"/>
    <w:rsid w:val="00F91210"/>
    <w:rsid w:val="00F91FAE"/>
    <w:rsid w:val="00FA3395"/>
    <w:rsid w:val="00FA5084"/>
    <w:rsid w:val="00FB05E8"/>
    <w:rsid w:val="00FB21EF"/>
    <w:rsid w:val="00FB521A"/>
    <w:rsid w:val="00FC11D1"/>
    <w:rsid w:val="00FC4192"/>
    <w:rsid w:val="00FD6281"/>
    <w:rsid w:val="00FE3F50"/>
    <w:rsid w:val="00FF6A53"/>
  </w:rsids>
  <m:mathPr>
    <m:mathFont m:val="Cambria Math"/>
    <m:brkBin m:val="before"/>
    <m:brkBinSub m:val="--"/>
    <m:smallFrac m:val="0"/>
    <m:dispDef/>
    <m:lMargin m:val="0"/>
    <m:rMargin m:val="0"/>
    <m:defJc m:val="centerGroup"/>
    <m:wrapIndent m:val="1440"/>
    <m:intLim m:val="subSup"/>
    <m:naryLim m:val="undOvr"/>
  </m:mathPr>
  <w:themeFontLang w:val="sk-SK" w:bidi="sd-Dev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9B748-877C-4212-ACD1-B84B0C49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3447F"/>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60B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paragraph" w:styleId="Nadpis6">
    <w:name w:val="heading 6"/>
    <w:basedOn w:val="Normlny"/>
    <w:next w:val="Normlny"/>
    <w:link w:val="Nadpis6Char"/>
    <w:uiPriority w:val="9"/>
    <w:semiHidden/>
    <w:unhideWhenUsed/>
    <w:qFormat/>
    <w:rsid w:val="00860BF6"/>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FC11D1"/>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5F43C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860BF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nhideWhenUsed/>
    <w:rsid w:val="00FB05E8"/>
    <w:pPr>
      <w:tabs>
        <w:tab w:val="center" w:pos="4536"/>
        <w:tab w:val="right" w:pos="9072"/>
      </w:tabs>
    </w:pPr>
  </w:style>
  <w:style w:type="character" w:customStyle="1" w:styleId="HlavikaChar">
    <w:name w:val="Hlavička Char"/>
    <w:aliases w:val="1 Char"/>
    <w:basedOn w:val="Predvolenpsmoodseku"/>
    <w:link w:val="Hlavika"/>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paragraph" w:styleId="Zarkazkladnhotextu2">
    <w:name w:val="Body Text Indent 2"/>
    <w:basedOn w:val="Normlny"/>
    <w:link w:val="Zarkazkladnhotextu2Char"/>
    <w:uiPriority w:val="99"/>
    <w:semiHidden/>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B05E8"/>
    <w:rPr>
      <w:rFonts w:ascii="Arial" w:eastAsia="Times New Roman" w:hAnsi="Arial" w:cs="Times New Roman"/>
      <w:szCs w:val="24"/>
      <w:lang w:eastAsia="sk-SK"/>
    </w:rPr>
  </w:style>
  <w:style w:type="paragraph" w:styleId="Odsekzoznamu">
    <w:name w:val="List Paragraph"/>
    <w:aliases w:val="body,Odsek,Odsek zoznamu2,Farebný zoznam – zvýraznenie 11"/>
    <w:basedOn w:val="Normlny"/>
    <w:link w:val="OdsekzoznamuChar"/>
    <w:uiPriority w:val="99"/>
    <w:qFormat/>
    <w:rsid w:val="00FB05E8"/>
    <w:pPr>
      <w:spacing w:after="200" w:line="276" w:lineRule="auto"/>
      <w:ind w:left="720"/>
      <w:contextualSpacing/>
    </w:pPr>
    <w:rPr>
      <w:rFonts w:ascii="Calibri" w:hAnsi="Calibri"/>
      <w:szCs w:val="22"/>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character" w:customStyle="1" w:styleId="OdsekzoznamuChar">
    <w:name w:val="Odsek zoznamu Char"/>
    <w:aliases w:val="body Char,Odsek Char,Odsek zoznamu2 Char,Farebný zoznam – zvýraznenie 11 Char"/>
    <w:link w:val="Odsekzoznamu"/>
    <w:uiPriority w:val="99"/>
    <w:locked/>
    <w:rsid w:val="00FB05E8"/>
    <w:rPr>
      <w:rFonts w:ascii="Calibri" w:eastAsia="Times New Roman" w:hAnsi="Calibri" w:cs="Times New Roman"/>
      <w:lang w:eastAsia="sk-SK"/>
    </w:rPr>
  </w:style>
  <w:style w:type="paragraph" w:styleId="Bezriadkovania">
    <w:name w:val="No Spacing"/>
    <w:uiPriority w:val="1"/>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rsid w:val="00BB3063"/>
    <w:rPr>
      <w:color w:val="0000FF"/>
      <w:u w:val="single"/>
    </w:rPr>
  </w:style>
  <w:style w:type="character" w:styleId="Siln">
    <w:name w:val="Strong"/>
    <w:basedOn w:val="Predvolenpsmoodseku"/>
    <w:qFormat/>
    <w:rsid w:val="00623D0E"/>
    <w:rPr>
      <w:b/>
      <w:bCs/>
    </w:rPr>
  </w:style>
  <w:style w:type="paragraph" w:customStyle="1" w:styleId="Default">
    <w:name w:val="Default"/>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character" w:customStyle="1" w:styleId="Nadpis3Char">
    <w:name w:val="Nadpis 3 Char"/>
    <w:basedOn w:val="Predvolenpsmoodseku"/>
    <w:link w:val="Nadpis3"/>
    <w:uiPriority w:val="9"/>
    <w:semiHidden/>
    <w:rsid w:val="008B6F40"/>
    <w:rPr>
      <w:rFonts w:asciiTheme="majorHAnsi" w:eastAsiaTheme="majorEastAsia" w:hAnsiTheme="majorHAnsi" w:cstheme="majorBidi"/>
      <w:b/>
      <w:bCs/>
      <w:color w:val="4F81BD" w:themeColor="accent1"/>
      <w:szCs w:val="24"/>
      <w:lang w:eastAsia="sk-SK"/>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paragraph" w:styleId="Zarkazkladnhotextu">
    <w:name w:val="Body Text Indent"/>
    <w:basedOn w:val="Normlny"/>
    <w:link w:val="ZarkazkladnhotextuChar"/>
    <w:uiPriority w:val="99"/>
    <w:semiHidden/>
    <w:unhideWhenUsed/>
    <w:rsid w:val="00F4383F"/>
    <w:pPr>
      <w:spacing w:after="120"/>
      <w:ind w:left="283"/>
    </w:pPr>
  </w:style>
  <w:style w:type="character" w:customStyle="1" w:styleId="ZarkazkladnhotextuChar">
    <w:name w:val="Zarážka základného textu Char"/>
    <w:basedOn w:val="Predvolenpsmoodseku"/>
    <w:link w:val="Zarkazkladnhotextu"/>
    <w:uiPriority w:val="99"/>
    <w:semiHidden/>
    <w:rsid w:val="00F4383F"/>
    <w:rPr>
      <w:rFonts w:ascii="Arial" w:eastAsia="Times New Roman" w:hAnsi="Arial" w:cs="Times New Roman"/>
      <w:szCs w:val="24"/>
      <w:lang w:eastAsia="sk-SK"/>
    </w:rPr>
  </w:style>
  <w:style w:type="character" w:customStyle="1" w:styleId="Zkladntext20">
    <w:name w:val="Základný text (2)_"/>
    <w:link w:val="Zkladntext21"/>
    <w:rsid w:val="00F4383F"/>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F4383F"/>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F4383F"/>
    <w:pPr>
      <w:suppressAutoHyphens/>
      <w:ind w:left="4860"/>
    </w:pPr>
    <w:rPr>
      <w:rFonts w:ascii="Times New Roman" w:hAnsi="Times New Roman"/>
      <w:sz w:val="20"/>
      <w:szCs w:val="20"/>
      <w:lang w:eastAsia="en-US"/>
    </w:rPr>
  </w:style>
  <w:style w:type="character" w:customStyle="1" w:styleId="value">
    <w:name w:val="value"/>
    <w:basedOn w:val="Predvolenpsmoodseku"/>
    <w:rsid w:val="00292EE7"/>
  </w:style>
  <w:style w:type="character" w:customStyle="1" w:styleId="Nadpis8Char">
    <w:name w:val="Nadpis 8 Char"/>
    <w:basedOn w:val="Predvolenpsmoodseku"/>
    <w:link w:val="Nadpis8"/>
    <w:uiPriority w:val="9"/>
    <w:semiHidden/>
    <w:rsid w:val="005F43C0"/>
    <w:rPr>
      <w:rFonts w:asciiTheme="majorHAnsi" w:eastAsiaTheme="majorEastAsia" w:hAnsiTheme="majorHAnsi" w:cstheme="majorBidi"/>
      <w:color w:val="272727" w:themeColor="text1" w:themeTint="D8"/>
      <w:sz w:val="21"/>
      <w:szCs w:val="21"/>
      <w:lang w:eastAsia="sk-SK"/>
    </w:rPr>
  </w:style>
  <w:style w:type="character" w:customStyle="1" w:styleId="apple-style-span">
    <w:name w:val="apple-style-span"/>
    <w:basedOn w:val="Predvolenpsmoodseku"/>
    <w:uiPriority w:val="99"/>
    <w:rsid w:val="007119EA"/>
    <w:rPr>
      <w:rFonts w:cs="Times New Roman"/>
    </w:rPr>
  </w:style>
  <w:style w:type="character" w:customStyle="1" w:styleId="Nadpis7Char">
    <w:name w:val="Nadpis 7 Char"/>
    <w:basedOn w:val="Predvolenpsmoodseku"/>
    <w:link w:val="Nadpis7"/>
    <w:uiPriority w:val="9"/>
    <w:semiHidden/>
    <w:rsid w:val="00FC11D1"/>
    <w:rPr>
      <w:rFonts w:asciiTheme="majorHAnsi" w:eastAsiaTheme="majorEastAsia" w:hAnsiTheme="majorHAnsi" w:cstheme="majorBidi"/>
      <w:i/>
      <w:iCs/>
      <w:color w:val="243F60" w:themeColor="accent1" w:themeShade="7F"/>
      <w:szCs w:val="24"/>
      <w:lang w:eastAsia="sk-SK"/>
    </w:rPr>
  </w:style>
  <w:style w:type="character" w:customStyle="1" w:styleId="Nadpis2Char">
    <w:name w:val="Nadpis 2 Char"/>
    <w:basedOn w:val="Predvolenpsmoodseku"/>
    <w:link w:val="Nadpis2"/>
    <w:uiPriority w:val="9"/>
    <w:semiHidden/>
    <w:rsid w:val="00860BF6"/>
    <w:rPr>
      <w:rFonts w:asciiTheme="majorHAnsi" w:eastAsiaTheme="majorEastAsia" w:hAnsiTheme="majorHAnsi" w:cstheme="majorBidi"/>
      <w:color w:val="365F91" w:themeColor="accent1" w:themeShade="BF"/>
      <w:sz w:val="26"/>
      <w:szCs w:val="26"/>
      <w:lang w:eastAsia="sk-SK"/>
    </w:rPr>
  </w:style>
  <w:style w:type="character" w:customStyle="1" w:styleId="Nadpis6Char">
    <w:name w:val="Nadpis 6 Char"/>
    <w:basedOn w:val="Predvolenpsmoodseku"/>
    <w:link w:val="Nadpis6"/>
    <w:uiPriority w:val="9"/>
    <w:semiHidden/>
    <w:rsid w:val="00860BF6"/>
    <w:rPr>
      <w:rFonts w:asciiTheme="majorHAnsi" w:eastAsiaTheme="majorEastAsia" w:hAnsiTheme="majorHAnsi" w:cstheme="majorBidi"/>
      <w:color w:val="243F60" w:themeColor="accent1" w:themeShade="7F"/>
      <w:szCs w:val="24"/>
      <w:lang w:eastAsia="sk-SK"/>
    </w:rPr>
  </w:style>
  <w:style w:type="character" w:customStyle="1" w:styleId="Nadpis9Char">
    <w:name w:val="Nadpis 9 Char"/>
    <w:basedOn w:val="Predvolenpsmoodseku"/>
    <w:link w:val="Nadpis9"/>
    <w:uiPriority w:val="9"/>
    <w:semiHidden/>
    <w:rsid w:val="00860BF6"/>
    <w:rPr>
      <w:rFonts w:asciiTheme="majorHAnsi" w:eastAsiaTheme="majorEastAsia" w:hAnsiTheme="majorHAnsi" w:cstheme="majorBidi"/>
      <w:i/>
      <w:iCs/>
      <w:color w:val="272727" w:themeColor="text1" w:themeTint="D8"/>
      <w:sz w:val="21"/>
      <w:szCs w:val="21"/>
      <w:lang w:eastAsia="sk-SK"/>
    </w:rPr>
  </w:style>
  <w:style w:type="paragraph" w:customStyle="1" w:styleId="Zkladntext210">
    <w:name w:val="Základný text 21"/>
    <w:basedOn w:val="Normlny"/>
    <w:rsid w:val="00860BF6"/>
    <w:pPr>
      <w:overflowPunct w:val="0"/>
      <w:autoSpaceDE w:val="0"/>
      <w:autoSpaceDN w:val="0"/>
      <w:adjustRightInd w:val="0"/>
      <w:textAlignment w:val="baseline"/>
    </w:pPr>
    <w:rPr>
      <w:rFonts w:ascii="Times New Roman" w:hAnsi="Times New Roman"/>
      <w:sz w:val="24"/>
      <w:szCs w:val="20"/>
    </w:rPr>
  </w:style>
  <w:style w:type="paragraph" w:customStyle="1" w:styleId="Arial1text">
    <w:name w:val="Arial 1 _text"/>
    <w:basedOn w:val="Normlny"/>
    <w:rsid w:val="00860BF6"/>
    <w:pPr>
      <w:widowControl w:val="0"/>
      <w:autoSpaceDE w:val="0"/>
      <w:autoSpaceDN w:val="0"/>
      <w:adjustRightInd w:val="0"/>
      <w:jc w:val="both"/>
      <w:textAlignment w:val="center"/>
    </w:pPr>
    <w:rPr>
      <w:rFonts w:hAnsi="Times New Roman"/>
      <w:kern w:val="1"/>
      <w:sz w:val="18"/>
      <w:lang w:eastAsia="zh-CN"/>
    </w:rPr>
  </w:style>
  <w:style w:type="paragraph" w:customStyle="1" w:styleId="Telotextu">
    <w:name w:val="Telo textu"/>
    <w:basedOn w:val="Normlny"/>
    <w:rsid w:val="00860BF6"/>
    <w:pPr>
      <w:widowControl w:val="0"/>
      <w:autoSpaceDE w:val="0"/>
      <w:autoSpaceDN w:val="0"/>
      <w:adjustRightInd w:val="0"/>
      <w:jc w:val="both"/>
      <w:textAlignment w:val="center"/>
    </w:pPr>
    <w:rPr>
      <w:rFonts w:hAnsi="Times New Roman" w:cs="Arial"/>
      <w:b/>
      <w:bCs/>
      <w:kern w:val="1"/>
      <w:szCs w:val="22"/>
      <w:lang w:val="de-DE" w:eastAsia="zh-CN"/>
    </w:rPr>
  </w:style>
  <w:style w:type="paragraph" w:customStyle="1" w:styleId="normlny-neodrazen">
    <w:name w:val="normálny-neodrazený"/>
    <w:basedOn w:val="Normlny"/>
    <w:rsid w:val="00860BF6"/>
    <w:pPr>
      <w:tabs>
        <w:tab w:val="left" w:pos="5670"/>
        <w:tab w:val="left" w:pos="7938"/>
      </w:tabs>
      <w:overflowPunct w:val="0"/>
      <w:autoSpaceDE w:val="0"/>
      <w:autoSpaceDN w:val="0"/>
      <w:adjustRightInd w:val="0"/>
      <w:spacing w:before="20" w:after="20"/>
      <w:jc w:val="both"/>
      <w:textAlignment w:val="baseline"/>
    </w:pPr>
    <w:rPr>
      <w:szCs w:val="20"/>
    </w:rPr>
  </w:style>
  <w:style w:type="character" w:customStyle="1" w:styleId="hps">
    <w:name w:val="hps"/>
    <w:basedOn w:val="Predvolenpsmoodseku"/>
    <w:rsid w:val="00860BF6"/>
  </w:style>
  <w:style w:type="paragraph" w:customStyle="1" w:styleId="Normlny1">
    <w:name w:val="Normálny1"/>
    <w:basedOn w:val="Normlny"/>
    <w:rsid w:val="00860BF6"/>
    <w:pPr>
      <w:widowControl w:val="0"/>
      <w:suppressAutoHyphens/>
    </w:pPr>
    <w:rPr>
      <w:rFonts w:ascii="Times New Roman" w:hAnsi="Times New Roman"/>
      <w:sz w:val="20"/>
      <w:szCs w:val="20"/>
      <w:lang w:eastAsia="ar-SA"/>
    </w:rPr>
  </w:style>
  <w:style w:type="paragraph" w:customStyle="1" w:styleId="Odstavec">
    <w:name w:val="Odstavec"/>
    <w:basedOn w:val="Normlny"/>
    <w:rsid w:val="00860BF6"/>
    <w:pPr>
      <w:suppressAutoHyphens/>
      <w:spacing w:before="120"/>
    </w:pPr>
    <w:rPr>
      <w:lang w:val="cs-CZ" w:eastAsia="ar-SA"/>
    </w:rPr>
  </w:style>
  <w:style w:type="paragraph" w:customStyle="1" w:styleId="sloseznamu">
    <w:name w:val="Číslo seznamu"/>
    <w:rsid w:val="003E5315"/>
    <w:pPr>
      <w:spacing w:after="0" w:line="240" w:lineRule="auto"/>
      <w:ind w:left="720"/>
    </w:pPr>
    <w:rPr>
      <w:rFonts w:ascii="Times New Roman" w:eastAsia="Times New Roman" w:hAnsi="Times New Roman" w:cs="Times New Roman"/>
      <w:snapToGrid w:val="0"/>
      <w:color w:val="000000"/>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25856">
      <w:bodyDiv w:val="1"/>
      <w:marLeft w:val="0"/>
      <w:marRight w:val="0"/>
      <w:marTop w:val="0"/>
      <w:marBottom w:val="0"/>
      <w:divBdr>
        <w:top w:val="none" w:sz="0" w:space="0" w:color="auto"/>
        <w:left w:val="none" w:sz="0" w:space="0" w:color="auto"/>
        <w:bottom w:val="none" w:sz="0" w:space="0" w:color="auto"/>
        <w:right w:val="none" w:sz="0" w:space="0" w:color="auto"/>
      </w:divBdr>
      <w:divsChild>
        <w:div w:id="136578392">
          <w:marLeft w:val="0"/>
          <w:marRight w:val="0"/>
          <w:marTop w:val="0"/>
          <w:marBottom w:val="0"/>
          <w:divBdr>
            <w:top w:val="none" w:sz="0" w:space="0" w:color="auto"/>
            <w:left w:val="none" w:sz="0" w:space="0" w:color="auto"/>
            <w:bottom w:val="none" w:sz="0" w:space="0" w:color="auto"/>
            <w:right w:val="none" w:sz="0" w:space="0" w:color="auto"/>
          </w:divBdr>
        </w:div>
      </w:divsChild>
    </w:div>
    <w:div w:id="279344463">
      <w:bodyDiv w:val="1"/>
      <w:marLeft w:val="0"/>
      <w:marRight w:val="0"/>
      <w:marTop w:val="0"/>
      <w:marBottom w:val="0"/>
      <w:divBdr>
        <w:top w:val="none" w:sz="0" w:space="0" w:color="auto"/>
        <w:left w:val="none" w:sz="0" w:space="0" w:color="auto"/>
        <w:bottom w:val="none" w:sz="0" w:space="0" w:color="auto"/>
        <w:right w:val="none" w:sz="0" w:space="0" w:color="auto"/>
      </w:divBdr>
    </w:div>
    <w:div w:id="406192754">
      <w:bodyDiv w:val="1"/>
      <w:marLeft w:val="0"/>
      <w:marRight w:val="0"/>
      <w:marTop w:val="0"/>
      <w:marBottom w:val="0"/>
      <w:divBdr>
        <w:top w:val="none" w:sz="0" w:space="0" w:color="auto"/>
        <w:left w:val="none" w:sz="0" w:space="0" w:color="auto"/>
        <w:bottom w:val="none" w:sz="0" w:space="0" w:color="auto"/>
        <w:right w:val="none" w:sz="0" w:space="0" w:color="auto"/>
      </w:divBdr>
    </w:div>
    <w:div w:id="877355052">
      <w:bodyDiv w:val="1"/>
      <w:marLeft w:val="0"/>
      <w:marRight w:val="0"/>
      <w:marTop w:val="0"/>
      <w:marBottom w:val="0"/>
      <w:divBdr>
        <w:top w:val="none" w:sz="0" w:space="0" w:color="auto"/>
        <w:left w:val="none" w:sz="0" w:space="0" w:color="auto"/>
        <w:bottom w:val="none" w:sz="0" w:space="0" w:color="auto"/>
        <w:right w:val="none" w:sz="0" w:space="0" w:color="auto"/>
      </w:divBdr>
      <w:divsChild>
        <w:div w:id="6294605">
          <w:marLeft w:val="0"/>
          <w:marRight w:val="0"/>
          <w:marTop w:val="0"/>
          <w:marBottom w:val="0"/>
          <w:divBdr>
            <w:top w:val="none" w:sz="0" w:space="0" w:color="auto"/>
            <w:left w:val="none" w:sz="0" w:space="0" w:color="auto"/>
            <w:bottom w:val="none" w:sz="0" w:space="0" w:color="auto"/>
            <w:right w:val="none" w:sz="0" w:space="0" w:color="auto"/>
          </w:divBdr>
        </w:div>
        <w:div w:id="230580517">
          <w:marLeft w:val="0"/>
          <w:marRight w:val="0"/>
          <w:marTop w:val="0"/>
          <w:marBottom w:val="0"/>
          <w:divBdr>
            <w:top w:val="none" w:sz="0" w:space="0" w:color="auto"/>
            <w:left w:val="none" w:sz="0" w:space="0" w:color="auto"/>
            <w:bottom w:val="none" w:sz="0" w:space="0" w:color="auto"/>
            <w:right w:val="none" w:sz="0" w:space="0" w:color="auto"/>
          </w:divBdr>
        </w:div>
        <w:div w:id="318845248">
          <w:marLeft w:val="0"/>
          <w:marRight w:val="0"/>
          <w:marTop w:val="0"/>
          <w:marBottom w:val="0"/>
          <w:divBdr>
            <w:top w:val="none" w:sz="0" w:space="0" w:color="auto"/>
            <w:left w:val="none" w:sz="0" w:space="0" w:color="auto"/>
            <w:bottom w:val="none" w:sz="0" w:space="0" w:color="auto"/>
            <w:right w:val="none" w:sz="0" w:space="0" w:color="auto"/>
          </w:divBdr>
        </w:div>
        <w:div w:id="379332296">
          <w:marLeft w:val="0"/>
          <w:marRight w:val="0"/>
          <w:marTop w:val="0"/>
          <w:marBottom w:val="0"/>
          <w:divBdr>
            <w:top w:val="none" w:sz="0" w:space="0" w:color="auto"/>
            <w:left w:val="none" w:sz="0" w:space="0" w:color="auto"/>
            <w:bottom w:val="none" w:sz="0" w:space="0" w:color="auto"/>
            <w:right w:val="none" w:sz="0" w:space="0" w:color="auto"/>
          </w:divBdr>
        </w:div>
        <w:div w:id="443422631">
          <w:marLeft w:val="0"/>
          <w:marRight w:val="0"/>
          <w:marTop w:val="0"/>
          <w:marBottom w:val="0"/>
          <w:divBdr>
            <w:top w:val="none" w:sz="0" w:space="0" w:color="auto"/>
            <w:left w:val="none" w:sz="0" w:space="0" w:color="auto"/>
            <w:bottom w:val="none" w:sz="0" w:space="0" w:color="auto"/>
            <w:right w:val="none" w:sz="0" w:space="0" w:color="auto"/>
          </w:divBdr>
        </w:div>
        <w:div w:id="527137048">
          <w:marLeft w:val="0"/>
          <w:marRight w:val="0"/>
          <w:marTop w:val="0"/>
          <w:marBottom w:val="0"/>
          <w:divBdr>
            <w:top w:val="none" w:sz="0" w:space="0" w:color="auto"/>
            <w:left w:val="none" w:sz="0" w:space="0" w:color="auto"/>
            <w:bottom w:val="none" w:sz="0" w:space="0" w:color="auto"/>
            <w:right w:val="none" w:sz="0" w:space="0" w:color="auto"/>
          </w:divBdr>
        </w:div>
        <w:div w:id="554197299">
          <w:marLeft w:val="0"/>
          <w:marRight w:val="0"/>
          <w:marTop w:val="0"/>
          <w:marBottom w:val="0"/>
          <w:divBdr>
            <w:top w:val="none" w:sz="0" w:space="0" w:color="auto"/>
            <w:left w:val="none" w:sz="0" w:space="0" w:color="auto"/>
            <w:bottom w:val="none" w:sz="0" w:space="0" w:color="auto"/>
            <w:right w:val="none" w:sz="0" w:space="0" w:color="auto"/>
          </w:divBdr>
        </w:div>
        <w:div w:id="600113218">
          <w:marLeft w:val="0"/>
          <w:marRight w:val="0"/>
          <w:marTop w:val="0"/>
          <w:marBottom w:val="0"/>
          <w:divBdr>
            <w:top w:val="none" w:sz="0" w:space="0" w:color="auto"/>
            <w:left w:val="none" w:sz="0" w:space="0" w:color="auto"/>
            <w:bottom w:val="none" w:sz="0" w:space="0" w:color="auto"/>
            <w:right w:val="none" w:sz="0" w:space="0" w:color="auto"/>
          </w:divBdr>
        </w:div>
        <w:div w:id="625738530">
          <w:marLeft w:val="0"/>
          <w:marRight w:val="0"/>
          <w:marTop w:val="0"/>
          <w:marBottom w:val="0"/>
          <w:divBdr>
            <w:top w:val="none" w:sz="0" w:space="0" w:color="auto"/>
            <w:left w:val="none" w:sz="0" w:space="0" w:color="auto"/>
            <w:bottom w:val="none" w:sz="0" w:space="0" w:color="auto"/>
            <w:right w:val="none" w:sz="0" w:space="0" w:color="auto"/>
          </w:divBdr>
        </w:div>
        <w:div w:id="698241945">
          <w:marLeft w:val="0"/>
          <w:marRight w:val="0"/>
          <w:marTop w:val="0"/>
          <w:marBottom w:val="0"/>
          <w:divBdr>
            <w:top w:val="none" w:sz="0" w:space="0" w:color="auto"/>
            <w:left w:val="none" w:sz="0" w:space="0" w:color="auto"/>
            <w:bottom w:val="none" w:sz="0" w:space="0" w:color="auto"/>
            <w:right w:val="none" w:sz="0" w:space="0" w:color="auto"/>
          </w:divBdr>
        </w:div>
        <w:div w:id="731004667">
          <w:marLeft w:val="0"/>
          <w:marRight w:val="0"/>
          <w:marTop w:val="0"/>
          <w:marBottom w:val="0"/>
          <w:divBdr>
            <w:top w:val="none" w:sz="0" w:space="0" w:color="auto"/>
            <w:left w:val="none" w:sz="0" w:space="0" w:color="auto"/>
            <w:bottom w:val="none" w:sz="0" w:space="0" w:color="auto"/>
            <w:right w:val="none" w:sz="0" w:space="0" w:color="auto"/>
          </w:divBdr>
        </w:div>
        <w:div w:id="985553905">
          <w:marLeft w:val="0"/>
          <w:marRight w:val="0"/>
          <w:marTop w:val="0"/>
          <w:marBottom w:val="0"/>
          <w:divBdr>
            <w:top w:val="none" w:sz="0" w:space="0" w:color="auto"/>
            <w:left w:val="none" w:sz="0" w:space="0" w:color="auto"/>
            <w:bottom w:val="none" w:sz="0" w:space="0" w:color="auto"/>
            <w:right w:val="none" w:sz="0" w:space="0" w:color="auto"/>
          </w:divBdr>
        </w:div>
        <w:div w:id="1016270920">
          <w:marLeft w:val="0"/>
          <w:marRight w:val="0"/>
          <w:marTop w:val="0"/>
          <w:marBottom w:val="0"/>
          <w:divBdr>
            <w:top w:val="none" w:sz="0" w:space="0" w:color="auto"/>
            <w:left w:val="none" w:sz="0" w:space="0" w:color="auto"/>
            <w:bottom w:val="none" w:sz="0" w:space="0" w:color="auto"/>
            <w:right w:val="none" w:sz="0" w:space="0" w:color="auto"/>
          </w:divBdr>
        </w:div>
        <w:div w:id="1043364163">
          <w:marLeft w:val="0"/>
          <w:marRight w:val="0"/>
          <w:marTop w:val="0"/>
          <w:marBottom w:val="0"/>
          <w:divBdr>
            <w:top w:val="none" w:sz="0" w:space="0" w:color="auto"/>
            <w:left w:val="none" w:sz="0" w:space="0" w:color="auto"/>
            <w:bottom w:val="none" w:sz="0" w:space="0" w:color="auto"/>
            <w:right w:val="none" w:sz="0" w:space="0" w:color="auto"/>
          </w:divBdr>
        </w:div>
        <w:div w:id="1050420809">
          <w:marLeft w:val="0"/>
          <w:marRight w:val="0"/>
          <w:marTop w:val="0"/>
          <w:marBottom w:val="0"/>
          <w:divBdr>
            <w:top w:val="none" w:sz="0" w:space="0" w:color="auto"/>
            <w:left w:val="none" w:sz="0" w:space="0" w:color="auto"/>
            <w:bottom w:val="none" w:sz="0" w:space="0" w:color="auto"/>
            <w:right w:val="none" w:sz="0" w:space="0" w:color="auto"/>
          </w:divBdr>
        </w:div>
        <w:div w:id="1104110435">
          <w:marLeft w:val="0"/>
          <w:marRight w:val="0"/>
          <w:marTop w:val="0"/>
          <w:marBottom w:val="0"/>
          <w:divBdr>
            <w:top w:val="none" w:sz="0" w:space="0" w:color="auto"/>
            <w:left w:val="none" w:sz="0" w:space="0" w:color="auto"/>
            <w:bottom w:val="none" w:sz="0" w:space="0" w:color="auto"/>
            <w:right w:val="none" w:sz="0" w:space="0" w:color="auto"/>
          </w:divBdr>
        </w:div>
        <w:div w:id="1145590599">
          <w:marLeft w:val="0"/>
          <w:marRight w:val="0"/>
          <w:marTop w:val="0"/>
          <w:marBottom w:val="0"/>
          <w:divBdr>
            <w:top w:val="none" w:sz="0" w:space="0" w:color="auto"/>
            <w:left w:val="none" w:sz="0" w:space="0" w:color="auto"/>
            <w:bottom w:val="none" w:sz="0" w:space="0" w:color="auto"/>
            <w:right w:val="none" w:sz="0" w:space="0" w:color="auto"/>
          </w:divBdr>
        </w:div>
        <w:div w:id="1148744360">
          <w:marLeft w:val="0"/>
          <w:marRight w:val="0"/>
          <w:marTop w:val="0"/>
          <w:marBottom w:val="0"/>
          <w:divBdr>
            <w:top w:val="none" w:sz="0" w:space="0" w:color="auto"/>
            <w:left w:val="none" w:sz="0" w:space="0" w:color="auto"/>
            <w:bottom w:val="none" w:sz="0" w:space="0" w:color="auto"/>
            <w:right w:val="none" w:sz="0" w:space="0" w:color="auto"/>
          </w:divBdr>
        </w:div>
        <w:div w:id="1173641056">
          <w:marLeft w:val="0"/>
          <w:marRight w:val="0"/>
          <w:marTop w:val="0"/>
          <w:marBottom w:val="0"/>
          <w:divBdr>
            <w:top w:val="none" w:sz="0" w:space="0" w:color="auto"/>
            <w:left w:val="none" w:sz="0" w:space="0" w:color="auto"/>
            <w:bottom w:val="none" w:sz="0" w:space="0" w:color="auto"/>
            <w:right w:val="none" w:sz="0" w:space="0" w:color="auto"/>
          </w:divBdr>
        </w:div>
        <w:div w:id="1184201485">
          <w:marLeft w:val="0"/>
          <w:marRight w:val="0"/>
          <w:marTop w:val="0"/>
          <w:marBottom w:val="0"/>
          <w:divBdr>
            <w:top w:val="none" w:sz="0" w:space="0" w:color="auto"/>
            <w:left w:val="none" w:sz="0" w:space="0" w:color="auto"/>
            <w:bottom w:val="none" w:sz="0" w:space="0" w:color="auto"/>
            <w:right w:val="none" w:sz="0" w:space="0" w:color="auto"/>
          </w:divBdr>
        </w:div>
        <w:div w:id="1186215636">
          <w:marLeft w:val="0"/>
          <w:marRight w:val="0"/>
          <w:marTop w:val="0"/>
          <w:marBottom w:val="0"/>
          <w:divBdr>
            <w:top w:val="none" w:sz="0" w:space="0" w:color="auto"/>
            <w:left w:val="none" w:sz="0" w:space="0" w:color="auto"/>
            <w:bottom w:val="none" w:sz="0" w:space="0" w:color="auto"/>
            <w:right w:val="none" w:sz="0" w:space="0" w:color="auto"/>
          </w:divBdr>
        </w:div>
        <w:div w:id="1221476057">
          <w:marLeft w:val="0"/>
          <w:marRight w:val="0"/>
          <w:marTop w:val="0"/>
          <w:marBottom w:val="0"/>
          <w:divBdr>
            <w:top w:val="none" w:sz="0" w:space="0" w:color="auto"/>
            <w:left w:val="none" w:sz="0" w:space="0" w:color="auto"/>
            <w:bottom w:val="none" w:sz="0" w:space="0" w:color="auto"/>
            <w:right w:val="none" w:sz="0" w:space="0" w:color="auto"/>
          </w:divBdr>
        </w:div>
        <w:div w:id="1241674959">
          <w:marLeft w:val="0"/>
          <w:marRight w:val="0"/>
          <w:marTop w:val="0"/>
          <w:marBottom w:val="0"/>
          <w:divBdr>
            <w:top w:val="none" w:sz="0" w:space="0" w:color="auto"/>
            <w:left w:val="none" w:sz="0" w:space="0" w:color="auto"/>
            <w:bottom w:val="none" w:sz="0" w:space="0" w:color="auto"/>
            <w:right w:val="none" w:sz="0" w:space="0" w:color="auto"/>
          </w:divBdr>
        </w:div>
        <w:div w:id="1293705179">
          <w:marLeft w:val="0"/>
          <w:marRight w:val="0"/>
          <w:marTop w:val="0"/>
          <w:marBottom w:val="0"/>
          <w:divBdr>
            <w:top w:val="none" w:sz="0" w:space="0" w:color="auto"/>
            <w:left w:val="none" w:sz="0" w:space="0" w:color="auto"/>
            <w:bottom w:val="none" w:sz="0" w:space="0" w:color="auto"/>
            <w:right w:val="none" w:sz="0" w:space="0" w:color="auto"/>
          </w:divBdr>
        </w:div>
        <w:div w:id="1333028515">
          <w:marLeft w:val="0"/>
          <w:marRight w:val="0"/>
          <w:marTop w:val="0"/>
          <w:marBottom w:val="0"/>
          <w:divBdr>
            <w:top w:val="none" w:sz="0" w:space="0" w:color="auto"/>
            <w:left w:val="none" w:sz="0" w:space="0" w:color="auto"/>
            <w:bottom w:val="none" w:sz="0" w:space="0" w:color="auto"/>
            <w:right w:val="none" w:sz="0" w:space="0" w:color="auto"/>
          </w:divBdr>
        </w:div>
        <w:div w:id="1381783531">
          <w:marLeft w:val="0"/>
          <w:marRight w:val="0"/>
          <w:marTop w:val="0"/>
          <w:marBottom w:val="0"/>
          <w:divBdr>
            <w:top w:val="none" w:sz="0" w:space="0" w:color="auto"/>
            <w:left w:val="none" w:sz="0" w:space="0" w:color="auto"/>
            <w:bottom w:val="none" w:sz="0" w:space="0" w:color="auto"/>
            <w:right w:val="none" w:sz="0" w:space="0" w:color="auto"/>
          </w:divBdr>
        </w:div>
        <w:div w:id="1411582527">
          <w:marLeft w:val="0"/>
          <w:marRight w:val="0"/>
          <w:marTop w:val="0"/>
          <w:marBottom w:val="0"/>
          <w:divBdr>
            <w:top w:val="none" w:sz="0" w:space="0" w:color="auto"/>
            <w:left w:val="none" w:sz="0" w:space="0" w:color="auto"/>
            <w:bottom w:val="none" w:sz="0" w:space="0" w:color="auto"/>
            <w:right w:val="none" w:sz="0" w:space="0" w:color="auto"/>
          </w:divBdr>
        </w:div>
        <w:div w:id="1492794848">
          <w:marLeft w:val="0"/>
          <w:marRight w:val="0"/>
          <w:marTop w:val="0"/>
          <w:marBottom w:val="0"/>
          <w:divBdr>
            <w:top w:val="none" w:sz="0" w:space="0" w:color="auto"/>
            <w:left w:val="none" w:sz="0" w:space="0" w:color="auto"/>
            <w:bottom w:val="none" w:sz="0" w:space="0" w:color="auto"/>
            <w:right w:val="none" w:sz="0" w:space="0" w:color="auto"/>
          </w:divBdr>
        </w:div>
        <w:div w:id="1525359509">
          <w:marLeft w:val="0"/>
          <w:marRight w:val="0"/>
          <w:marTop w:val="0"/>
          <w:marBottom w:val="0"/>
          <w:divBdr>
            <w:top w:val="none" w:sz="0" w:space="0" w:color="auto"/>
            <w:left w:val="none" w:sz="0" w:space="0" w:color="auto"/>
            <w:bottom w:val="none" w:sz="0" w:space="0" w:color="auto"/>
            <w:right w:val="none" w:sz="0" w:space="0" w:color="auto"/>
          </w:divBdr>
        </w:div>
        <w:div w:id="1604605905">
          <w:marLeft w:val="0"/>
          <w:marRight w:val="0"/>
          <w:marTop w:val="0"/>
          <w:marBottom w:val="0"/>
          <w:divBdr>
            <w:top w:val="none" w:sz="0" w:space="0" w:color="auto"/>
            <w:left w:val="none" w:sz="0" w:space="0" w:color="auto"/>
            <w:bottom w:val="none" w:sz="0" w:space="0" w:color="auto"/>
            <w:right w:val="none" w:sz="0" w:space="0" w:color="auto"/>
          </w:divBdr>
        </w:div>
        <w:div w:id="1654677342">
          <w:marLeft w:val="0"/>
          <w:marRight w:val="0"/>
          <w:marTop w:val="0"/>
          <w:marBottom w:val="0"/>
          <w:divBdr>
            <w:top w:val="none" w:sz="0" w:space="0" w:color="auto"/>
            <w:left w:val="none" w:sz="0" w:space="0" w:color="auto"/>
            <w:bottom w:val="none" w:sz="0" w:space="0" w:color="auto"/>
            <w:right w:val="none" w:sz="0" w:space="0" w:color="auto"/>
          </w:divBdr>
        </w:div>
        <w:div w:id="1743748623">
          <w:marLeft w:val="0"/>
          <w:marRight w:val="0"/>
          <w:marTop w:val="0"/>
          <w:marBottom w:val="0"/>
          <w:divBdr>
            <w:top w:val="none" w:sz="0" w:space="0" w:color="auto"/>
            <w:left w:val="none" w:sz="0" w:space="0" w:color="auto"/>
            <w:bottom w:val="none" w:sz="0" w:space="0" w:color="auto"/>
            <w:right w:val="none" w:sz="0" w:space="0" w:color="auto"/>
          </w:divBdr>
        </w:div>
        <w:div w:id="1794444361">
          <w:marLeft w:val="0"/>
          <w:marRight w:val="0"/>
          <w:marTop w:val="0"/>
          <w:marBottom w:val="0"/>
          <w:divBdr>
            <w:top w:val="none" w:sz="0" w:space="0" w:color="auto"/>
            <w:left w:val="none" w:sz="0" w:space="0" w:color="auto"/>
            <w:bottom w:val="none" w:sz="0" w:space="0" w:color="auto"/>
            <w:right w:val="none" w:sz="0" w:space="0" w:color="auto"/>
          </w:divBdr>
        </w:div>
        <w:div w:id="1840192820">
          <w:marLeft w:val="0"/>
          <w:marRight w:val="0"/>
          <w:marTop w:val="0"/>
          <w:marBottom w:val="0"/>
          <w:divBdr>
            <w:top w:val="none" w:sz="0" w:space="0" w:color="auto"/>
            <w:left w:val="none" w:sz="0" w:space="0" w:color="auto"/>
            <w:bottom w:val="none" w:sz="0" w:space="0" w:color="auto"/>
            <w:right w:val="none" w:sz="0" w:space="0" w:color="auto"/>
          </w:divBdr>
        </w:div>
        <w:div w:id="1861701411">
          <w:marLeft w:val="0"/>
          <w:marRight w:val="0"/>
          <w:marTop w:val="0"/>
          <w:marBottom w:val="0"/>
          <w:divBdr>
            <w:top w:val="none" w:sz="0" w:space="0" w:color="auto"/>
            <w:left w:val="none" w:sz="0" w:space="0" w:color="auto"/>
            <w:bottom w:val="none" w:sz="0" w:space="0" w:color="auto"/>
            <w:right w:val="none" w:sz="0" w:space="0" w:color="auto"/>
          </w:divBdr>
        </w:div>
        <w:div w:id="1931232758">
          <w:marLeft w:val="0"/>
          <w:marRight w:val="0"/>
          <w:marTop w:val="0"/>
          <w:marBottom w:val="0"/>
          <w:divBdr>
            <w:top w:val="none" w:sz="0" w:space="0" w:color="auto"/>
            <w:left w:val="none" w:sz="0" w:space="0" w:color="auto"/>
            <w:bottom w:val="none" w:sz="0" w:space="0" w:color="auto"/>
            <w:right w:val="none" w:sz="0" w:space="0" w:color="auto"/>
          </w:divBdr>
        </w:div>
        <w:div w:id="1954626249">
          <w:marLeft w:val="0"/>
          <w:marRight w:val="0"/>
          <w:marTop w:val="0"/>
          <w:marBottom w:val="0"/>
          <w:divBdr>
            <w:top w:val="none" w:sz="0" w:space="0" w:color="auto"/>
            <w:left w:val="none" w:sz="0" w:space="0" w:color="auto"/>
            <w:bottom w:val="none" w:sz="0" w:space="0" w:color="auto"/>
            <w:right w:val="none" w:sz="0" w:space="0" w:color="auto"/>
          </w:divBdr>
        </w:div>
        <w:div w:id="2006322679">
          <w:marLeft w:val="0"/>
          <w:marRight w:val="0"/>
          <w:marTop w:val="0"/>
          <w:marBottom w:val="0"/>
          <w:divBdr>
            <w:top w:val="none" w:sz="0" w:space="0" w:color="auto"/>
            <w:left w:val="none" w:sz="0" w:space="0" w:color="auto"/>
            <w:bottom w:val="none" w:sz="0" w:space="0" w:color="auto"/>
            <w:right w:val="none" w:sz="0" w:space="0" w:color="auto"/>
          </w:divBdr>
        </w:div>
        <w:div w:id="2112969813">
          <w:marLeft w:val="0"/>
          <w:marRight w:val="0"/>
          <w:marTop w:val="0"/>
          <w:marBottom w:val="0"/>
          <w:divBdr>
            <w:top w:val="none" w:sz="0" w:space="0" w:color="auto"/>
            <w:left w:val="none" w:sz="0" w:space="0" w:color="auto"/>
            <w:bottom w:val="none" w:sz="0" w:space="0" w:color="auto"/>
            <w:right w:val="none" w:sz="0" w:space="0" w:color="auto"/>
          </w:divBdr>
        </w:div>
        <w:div w:id="2130120680">
          <w:marLeft w:val="0"/>
          <w:marRight w:val="0"/>
          <w:marTop w:val="0"/>
          <w:marBottom w:val="0"/>
          <w:divBdr>
            <w:top w:val="none" w:sz="0" w:space="0" w:color="auto"/>
            <w:left w:val="none" w:sz="0" w:space="0" w:color="auto"/>
            <w:bottom w:val="none" w:sz="0" w:space="0" w:color="auto"/>
            <w:right w:val="none" w:sz="0" w:space="0" w:color="auto"/>
          </w:divBdr>
        </w:div>
        <w:div w:id="2132898589">
          <w:marLeft w:val="0"/>
          <w:marRight w:val="0"/>
          <w:marTop w:val="0"/>
          <w:marBottom w:val="0"/>
          <w:divBdr>
            <w:top w:val="none" w:sz="0" w:space="0" w:color="auto"/>
            <w:left w:val="none" w:sz="0" w:space="0" w:color="auto"/>
            <w:bottom w:val="none" w:sz="0" w:space="0" w:color="auto"/>
            <w:right w:val="none" w:sz="0" w:space="0" w:color="auto"/>
          </w:divBdr>
        </w:div>
        <w:div w:id="2139182983">
          <w:marLeft w:val="0"/>
          <w:marRight w:val="0"/>
          <w:marTop w:val="0"/>
          <w:marBottom w:val="0"/>
          <w:divBdr>
            <w:top w:val="none" w:sz="0" w:space="0" w:color="auto"/>
            <w:left w:val="none" w:sz="0" w:space="0" w:color="auto"/>
            <w:bottom w:val="none" w:sz="0" w:space="0" w:color="auto"/>
            <w:right w:val="none" w:sz="0" w:space="0" w:color="auto"/>
          </w:divBdr>
        </w:div>
      </w:divsChild>
    </w:div>
    <w:div w:id="978267824">
      <w:bodyDiv w:val="1"/>
      <w:marLeft w:val="0"/>
      <w:marRight w:val="0"/>
      <w:marTop w:val="0"/>
      <w:marBottom w:val="0"/>
      <w:divBdr>
        <w:top w:val="none" w:sz="0" w:space="0" w:color="auto"/>
        <w:left w:val="none" w:sz="0" w:space="0" w:color="auto"/>
        <w:bottom w:val="none" w:sz="0" w:space="0" w:color="auto"/>
        <w:right w:val="none" w:sz="0" w:space="0" w:color="auto"/>
      </w:divBdr>
    </w:div>
    <w:div w:id="1064371403">
      <w:bodyDiv w:val="1"/>
      <w:marLeft w:val="0"/>
      <w:marRight w:val="0"/>
      <w:marTop w:val="0"/>
      <w:marBottom w:val="0"/>
      <w:divBdr>
        <w:top w:val="none" w:sz="0" w:space="0" w:color="auto"/>
        <w:left w:val="none" w:sz="0" w:space="0" w:color="auto"/>
        <w:bottom w:val="none" w:sz="0" w:space="0" w:color="auto"/>
        <w:right w:val="none" w:sz="0" w:space="0" w:color="auto"/>
      </w:divBdr>
    </w:div>
    <w:div w:id="1105616924">
      <w:bodyDiv w:val="1"/>
      <w:marLeft w:val="0"/>
      <w:marRight w:val="0"/>
      <w:marTop w:val="0"/>
      <w:marBottom w:val="0"/>
      <w:divBdr>
        <w:top w:val="none" w:sz="0" w:space="0" w:color="auto"/>
        <w:left w:val="none" w:sz="0" w:space="0" w:color="auto"/>
        <w:bottom w:val="none" w:sz="0" w:space="0" w:color="auto"/>
        <w:right w:val="none" w:sz="0" w:space="0" w:color="auto"/>
      </w:divBdr>
    </w:div>
    <w:div w:id="1129595027">
      <w:bodyDiv w:val="1"/>
      <w:marLeft w:val="0"/>
      <w:marRight w:val="0"/>
      <w:marTop w:val="0"/>
      <w:marBottom w:val="0"/>
      <w:divBdr>
        <w:top w:val="none" w:sz="0" w:space="0" w:color="auto"/>
        <w:left w:val="none" w:sz="0" w:space="0" w:color="auto"/>
        <w:bottom w:val="none" w:sz="0" w:space="0" w:color="auto"/>
        <w:right w:val="none" w:sz="0" w:space="0" w:color="auto"/>
      </w:divBdr>
    </w:div>
    <w:div w:id="1161509689">
      <w:bodyDiv w:val="1"/>
      <w:marLeft w:val="0"/>
      <w:marRight w:val="0"/>
      <w:marTop w:val="0"/>
      <w:marBottom w:val="0"/>
      <w:divBdr>
        <w:top w:val="none" w:sz="0" w:space="0" w:color="auto"/>
        <w:left w:val="none" w:sz="0" w:space="0" w:color="auto"/>
        <w:bottom w:val="none" w:sz="0" w:space="0" w:color="auto"/>
        <w:right w:val="none" w:sz="0" w:space="0" w:color="auto"/>
      </w:divBdr>
    </w:div>
    <w:div w:id="1325233567">
      <w:bodyDiv w:val="1"/>
      <w:marLeft w:val="0"/>
      <w:marRight w:val="0"/>
      <w:marTop w:val="0"/>
      <w:marBottom w:val="0"/>
      <w:divBdr>
        <w:top w:val="none" w:sz="0" w:space="0" w:color="auto"/>
        <w:left w:val="none" w:sz="0" w:space="0" w:color="auto"/>
        <w:bottom w:val="none" w:sz="0" w:space="0" w:color="auto"/>
        <w:right w:val="none" w:sz="0" w:space="0" w:color="auto"/>
      </w:divBdr>
      <w:divsChild>
        <w:div w:id="44448704">
          <w:marLeft w:val="0"/>
          <w:marRight w:val="0"/>
          <w:marTop w:val="0"/>
          <w:marBottom w:val="0"/>
          <w:divBdr>
            <w:top w:val="none" w:sz="0" w:space="0" w:color="auto"/>
            <w:left w:val="none" w:sz="0" w:space="0" w:color="auto"/>
            <w:bottom w:val="none" w:sz="0" w:space="0" w:color="auto"/>
            <w:right w:val="none" w:sz="0" w:space="0" w:color="auto"/>
          </w:divBdr>
          <w:divsChild>
            <w:div w:id="287666557">
              <w:marLeft w:val="0"/>
              <w:marRight w:val="0"/>
              <w:marTop w:val="0"/>
              <w:marBottom w:val="0"/>
              <w:divBdr>
                <w:top w:val="none" w:sz="0" w:space="0" w:color="auto"/>
                <w:left w:val="none" w:sz="0" w:space="0" w:color="auto"/>
                <w:bottom w:val="none" w:sz="0" w:space="0" w:color="auto"/>
                <w:right w:val="none" w:sz="0" w:space="0" w:color="auto"/>
              </w:divBdr>
              <w:divsChild>
                <w:div w:id="1896234439">
                  <w:marLeft w:val="0"/>
                  <w:marRight w:val="0"/>
                  <w:marTop w:val="0"/>
                  <w:marBottom w:val="0"/>
                  <w:divBdr>
                    <w:top w:val="none" w:sz="0" w:space="0" w:color="auto"/>
                    <w:left w:val="none" w:sz="0" w:space="0" w:color="auto"/>
                    <w:bottom w:val="none" w:sz="0" w:space="0" w:color="auto"/>
                    <w:right w:val="none" w:sz="0" w:space="0" w:color="auto"/>
                  </w:divBdr>
                  <w:divsChild>
                    <w:div w:id="16306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10797">
      <w:bodyDiv w:val="1"/>
      <w:marLeft w:val="0"/>
      <w:marRight w:val="0"/>
      <w:marTop w:val="0"/>
      <w:marBottom w:val="0"/>
      <w:divBdr>
        <w:top w:val="none" w:sz="0" w:space="0" w:color="auto"/>
        <w:left w:val="none" w:sz="0" w:space="0" w:color="auto"/>
        <w:bottom w:val="none" w:sz="0" w:space="0" w:color="auto"/>
        <w:right w:val="none" w:sz="0" w:space="0" w:color="auto"/>
      </w:divBdr>
      <w:divsChild>
        <w:div w:id="72628220">
          <w:marLeft w:val="0"/>
          <w:marRight w:val="0"/>
          <w:marTop w:val="0"/>
          <w:marBottom w:val="0"/>
          <w:divBdr>
            <w:top w:val="none" w:sz="0" w:space="0" w:color="auto"/>
            <w:left w:val="none" w:sz="0" w:space="0" w:color="auto"/>
            <w:bottom w:val="none" w:sz="0" w:space="0" w:color="auto"/>
            <w:right w:val="none" w:sz="0" w:space="0" w:color="auto"/>
          </w:divBdr>
        </w:div>
        <w:div w:id="75521766">
          <w:marLeft w:val="0"/>
          <w:marRight w:val="0"/>
          <w:marTop w:val="0"/>
          <w:marBottom w:val="0"/>
          <w:divBdr>
            <w:top w:val="none" w:sz="0" w:space="0" w:color="auto"/>
            <w:left w:val="none" w:sz="0" w:space="0" w:color="auto"/>
            <w:bottom w:val="none" w:sz="0" w:space="0" w:color="auto"/>
            <w:right w:val="none" w:sz="0" w:space="0" w:color="auto"/>
          </w:divBdr>
        </w:div>
        <w:div w:id="88280650">
          <w:marLeft w:val="0"/>
          <w:marRight w:val="0"/>
          <w:marTop w:val="0"/>
          <w:marBottom w:val="0"/>
          <w:divBdr>
            <w:top w:val="none" w:sz="0" w:space="0" w:color="auto"/>
            <w:left w:val="none" w:sz="0" w:space="0" w:color="auto"/>
            <w:bottom w:val="none" w:sz="0" w:space="0" w:color="auto"/>
            <w:right w:val="none" w:sz="0" w:space="0" w:color="auto"/>
          </w:divBdr>
        </w:div>
        <w:div w:id="149903700">
          <w:marLeft w:val="0"/>
          <w:marRight w:val="0"/>
          <w:marTop w:val="0"/>
          <w:marBottom w:val="0"/>
          <w:divBdr>
            <w:top w:val="none" w:sz="0" w:space="0" w:color="auto"/>
            <w:left w:val="none" w:sz="0" w:space="0" w:color="auto"/>
            <w:bottom w:val="none" w:sz="0" w:space="0" w:color="auto"/>
            <w:right w:val="none" w:sz="0" w:space="0" w:color="auto"/>
          </w:divBdr>
        </w:div>
        <w:div w:id="199705861">
          <w:marLeft w:val="0"/>
          <w:marRight w:val="0"/>
          <w:marTop w:val="0"/>
          <w:marBottom w:val="0"/>
          <w:divBdr>
            <w:top w:val="none" w:sz="0" w:space="0" w:color="auto"/>
            <w:left w:val="none" w:sz="0" w:space="0" w:color="auto"/>
            <w:bottom w:val="none" w:sz="0" w:space="0" w:color="auto"/>
            <w:right w:val="none" w:sz="0" w:space="0" w:color="auto"/>
          </w:divBdr>
        </w:div>
        <w:div w:id="325133626">
          <w:marLeft w:val="0"/>
          <w:marRight w:val="0"/>
          <w:marTop w:val="0"/>
          <w:marBottom w:val="0"/>
          <w:divBdr>
            <w:top w:val="none" w:sz="0" w:space="0" w:color="auto"/>
            <w:left w:val="none" w:sz="0" w:space="0" w:color="auto"/>
            <w:bottom w:val="none" w:sz="0" w:space="0" w:color="auto"/>
            <w:right w:val="none" w:sz="0" w:space="0" w:color="auto"/>
          </w:divBdr>
        </w:div>
        <w:div w:id="413934946">
          <w:marLeft w:val="0"/>
          <w:marRight w:val="0"/>
          <w:marTop w:val="0"/>
          <w:marBottom w:val="0"/>
          <w:divBdr>
            <w:top w:val="none" w:sz="0" w:space="0" w:color="auto"/>
            <w:left w:val="none" w:sz="0" w:space="0" w:color="auto"/>
            <w:bottom w:val="none" w:sz="0" w:space="0" w:color="auto"/>
            <w:right w:val="none" w:sz="0" w:space="0" w:color="auto"/>
          </w:divBdr>
        </w:div>
        <w:div w:id="417796573">
          <w:marLeft w:val="0"/>
          <w:marRight w:val="0"/>
          <w:marTop w:val="0"/>
          <w:marBottom w:val="0"/>
          <w:divBdr>
            <w:top w:val="none" w:sz="0" w:space="0" w:color="auto"/>
            <w:left w:val="none" w:sz="0" w:space="0" w:color="auto"/>
            <w:bottom w:val="none" w:sz="0" w:space="0" w:color="auto"/>
            <w:right w:val="none" w:sz="0" w:space="0" w:color="auto"/>
          </w:divBdr>
        </w:div>
        <w:div w:id="435446977">
          <w:marLeft w:val="0"/>
          <w:marRight w:val="0"/>
          <w:marTop w:val="0"/>
          <w:marBottom w:val="0"/>
          <w:divBdr>
            <w:top w:val="none" w:sz="0" w:space="0" w:color="auto"/>
            <w:left w:val="none" w:sz="0" w:space="0" w:color="auto"/>
            <w:bottom w:val="none" w:sz="0" w:space="0" w:color="auto"/>
            <w:right w:val="none" w:sz="0" w:space="0" w:color="auto"/>
          </w:divBdr>
        </w:div>
        <w:div w:id="480999996">
          <w:marLeft w:val="0"/>
          <w:marRight w:val="0"/>
          <w:marTop w:val="0"/>
          <w:marBottom w:val="0"/>
          <w:divBdr>
            <w:top w:val="none" w:sz="0" w:space="0" w:color="auto"/>
            <w:left w:val="none" w:sz="0" w:space="0" w:color="auto"/>
            <w:bottom w:val="none" w:sz="0" w:space="0" w:color="auto"/>
            <w:right w:val="none" w:sz="0" w:space="0" w:color="auto"/>
          </w:divBdr>
        </w:div>
        <w:div w:id="568734890">
          <w:marLeft w:val="0"/>
          <w:marRight w:val="0"/>
          <w:marTop w:val="0"/>
          <w:marBottom w:val="0"/>
          <w:divBdr>
            <w:top w:val="none" w:sz="0" w:space="0" w:color="auto"/>
            <w:left w:val="none" w:sz="0" w:space="0" w:color="auto"/>
            <w:bottom w:val="none" w:sz="0" w:space="0" w:color="auto"/>
            <w:right w:val="none" w:sz="0" w:space="0" w:color="auto"/>
          </w:divBdr>
        </w:div>
        <w:div w:id="818348080">
          <w:marLeft w:val="0"/>
          <w:marRight w:val="0"/>
          <w:marTop w:val="0"/>
          <w:marBottom w:val="0"/>
          <w:divBdr>
            <w:top w:val="none" w:sz="0" w:space="0" w:color="auto"/>
            <w:left w:val="none" w:sz="0" w:space="0" w:color="auto"/>
            <w:bottom w:val="none" w:sz="0" w:space="0" w:color="auto"/>
            <w:right w:val="none" w:sz="0" w:space="0" w:color="auto"/>
          </w:divBdr>
        </w:div>
        <w:div w:id="928273212">
          <w:marLeft w:val="0"/>
          <w:marRight w:val="0"/>
          <w:marTop w:val="0"/>
          <w:marBottom w:val="0"/>
          <w:divBdr>
            <w:top w:val="none" w:sz="0" w:space="0" w:color="auto"/>
            <w:left w:val="none" w:sz="0" w:space="0" w:color="auto"/>
            <w:bottom w:val="none" w:sz="0" w:space="0" w:color="auto"/>
            <w:right w:val="none" w:sz="0" w:space="0" w:color="auto"/>
          </w:divBdr>
        </w:div>
        <w:div w:id="955062688">
          <w:marLeft w:val="0"/>
          <w:marRight w:val="0"/>
          <w:marTop w:val="0"/>
          <w:marBottom w:val="0"/>
          <w:divBdr>
            <w:top w:val="none" w:sz="0" w:space="0" w:color="auto"/>
            <w:left w:val="none" w:sz="0" w:space="0" w:color="auto"/>
            <w:bottom w:val="none" w:sz="0" w:space="0" w:color="auto"/>
            <w:right w:val="none" w:sz="0" w:space="0" w:color="auto"/>
          </w:divBdr>
        </w:div>
        <w:div w:id="959842645">
          <w:marLeft w:val="0"/>
          <w:marRight w:val="0"/>
          <w:marTop w:val="0"/>
          <w:marBottom w:val="0"/>
          <w:divBdr>
            <w:top w:val="none" w:sz="0" w:space="0" w:color="auto"/>
            <w:left w:val="none" w:sz="0" w:space="0" w:color="auto"/>
            <w:bottom w:val="none" w:sz="0" w:space="0" w:color="auto"/>
            <w:right w:val="none" w:sz="0" w:space="0" w:color="auto"/>
          </w:divBdr>
        </w:div>
        <w:div w:id="1000818269">
          <w:marLeft w:val="0"/>
          <w:marRight w:val="0"/>
          <w:marTop w:val="0"/>
          <w:marBottom w:val="0"/>
          <w:divBdr>
            <w:top w:val="none" w:sz="0" w:space="0" w:color="auto"/>
            <w:left w:val="none" w:sz="0" w:space="0" w:color="auto"/>
            <w:bottom w:val="none" w:sz="0" w:space="0" w:color="auto"/>
            <w:right w:val="none" w:sz="0" w:space="0" w:color="auto"/>
          </w:divBdr>
        </w:div>
        <w:div w:id="1006323920">
          <w:marLeft w:val="0"/>
          <w:marRight w:val="0"/>
          <w:marTop w:val="0"/>
          <w:marBottom w:val="0"/>
          <w:divBdr>
            <w:top w:val="none" w:sz="0" w:space="0" w:color="auto"/>
            <w:left w:val="none" w:sz="0" w:space="0" w:color="auto"/>
            <w:bottom w:val="none" w:sz="0" w:space="0" w:color="auto"/>
            <w:right w:val="none" w:sz="0" w:space="0" w:color="auto"/>
          </w:divBdr>
        </w:div>
        <w:div w:id="1020160500">
          <w:marLeft w:val="0"/>
          <w:marRight w:val="0"/>
          <w:marTop w:val="0"/>
          <w:marBottom w:val="0"/>
          <w:divBdr>
            <w:top w:val="none" w:sz="0" w:space="0" w:color="auto"/>
            <w:left w:val="none" w:sz="0" w:space="0" w:color="auto"/>
            <w:bottom w:val="none" w:sz="0" w:space="0" w:color="auto"/>
            <w:right w:val="none" w:sz="0" w:space="0" w:color="auto"/>
          </w:divBdr>
        </w:div>
        <w:div w:id="1136604293">
          <w:marLeft w:val="0"/>
          <w:marRight w:val="0"/>
          <w:marTop w:val="0"/>
          <w:marBottom w:val="0"/>
          <w:divBdr>
            <w:top w:val="none" w:sz="0" w:space="0" w:color="auto"/>
            <w:left w:val="none" w:sz="0" w:space="0" w:color="auto"/>
            <w:bottom w:val="none" w:sz="0" w:space="0" w:color="auto"/>
            <w:right w:val="none" w:sz="0" w:space="0" w:color="auto"/>
          </w:divBdr>
        </w:div>
        <w:div w:id="1161115100">
          <w:marLeft w:val="0"/>
          <w:marRight w:val="0"/>
          <w:marTop w:val="0"/>
          <w:marBottom w:val="0"/>
          <w:divBdr>
            <w:top w:val="none" w:sz="0" w:space="0" w:color="auto"/>
            <w:left w:val="none" w:sz="0" w:space="0" w:color="auto"/>
            <w:bottom w:val="none" w:sz="0" w:space="0" w:color="auto"/>
            <w:right w:val="none" w:sz="0" w:space="0" w:color="auto"/>
          </w:divBdr>
        </w:div>
        <w:div w:id="1335107733">
          <w:marLeft w:val="0"/>
          <w:marRight w:val="0"/>
          <w:marTop w:val="0"/>
          <w:marBottom w:val="0"/>
          <w:divBdr>
            <w:top w:val="none" w:sz="0" w:space="0" w:color="auto"/>
            <w:left w:val="none" w:sz="0" w:space="0" w:color="auto"/>
            <w:bottom w:val="none" w:sz="0" w:space="0" w:color="auto"/>
            <w:right w:val="none" w:sz="0" w:space="0" w:color="auto"/>
          </w:divBdr>
        </w:div>
        <w:div w:id="1364819442">
          <w:marLeft w:val="0"/>
          <w:marRight w:val="0"/>
          <w:marTop w:val="0"/>
          <w:marBottom w:val="0"/>
          <w:divBdr>
            <w:top w:val="none" w:sz="0" w:space="0" w:color="auto"/>
            <w:left w:val="none" w:sz="0" w:space="0" w:color="auto"/>
            <w:bottom w:val="none" w:sz="0" w:space="0" w:color="auto"/>
            <w:right w:val="none" w:sz="0" w:space="0" w:color="auto"/>
          </w:divBdr>
        </w:div>
        <w:div w:id="1398358438">
          <w:marLeft w:val="0"/>
          <w:marRight w:val="0"/>
          <w:marTop w:val="0"/>
          <w:marBottom w:val="0"/>
          <w:divBdr>
            <w:top w:val="none" w:sz="0" w:space="0" w:color="auto"/>
            <w:left w:val="none" w:sz="0" w:space="0" w:color="auto"/>
            <w:bottom w:val="none" w:sz="0" w:space="0" w:color="auto"/>
            <w:right w:val="none" w:sz="0" w:space="0" w:color="auto"/>
          </w:divBdr>
        </w:div>
        <w:div w:id="1398672475">
          <w:marLeft w:val="0"/>
          <w:marRight w:val="0"/>
          <w:marTop w:val="0"/>
          <w:marBottom w:val="0"/>
          <w:divBdr>
            <w:top w:val="none" w:sz="0" w:space="0" w:color="auto"/>
            <w:left w:val="none" w:sz="0" w:space="0" w:color="auto"/>
            <w:bottom w:val="none" w:sz="0" w:space="0" w:color="auto"/>
            <w:right w:val="none" w:sz="0" w:space="0" w:color="auto"/>
          </w:divBdr>
        </w:div>
        <w:div w:id="1402678036">
          <w:marLeft w:val="0"/>
          <w:marRight w:val="0"/>
          <w:marTop w:val="0"/>
          <w:marBottom w:val="0"/>
          <w:divBdr>
            <w:top w:val="none" w:sz="0" w:space="0" w:color="auto"/>
            <w:left w:val="none" w:sz="0" w:space="0" w:color="auto"/>
            <w:bottom w:val="none" w:sz="0" w:space="0" w:color="auto"/>
            <w:right w:val="none" w:sz="0" w:space="0" w:color="auto"/>
          </w:divBdr>
        </w:div>
        <w:div w:id="1518691834">
          <w:marLeft w:val="0"/>
          <w:marRight w:val="0"/>
          <w:marTop w:val="0"/>
          <w:marBottom w:val="0"/>
          <w:divBdr>
            <w:top w:val="none" w:sz="0" w:space="0" w:color="auto"/>
            <w:left w:val="none" w:sz="0" w:space="0" w:color="auto"/>
            <w:bottom w:val="none" w:sz="0" w:space="0" w:color="auto"/>
            <w:right w:val="none" w:sz="0" w:space="0" w:color="auto"/>
          </w:divBdr>
        </w:div>
        <w:div w:id="1526098395">
          <w:marLeft w:val="0"/>
          <w:marRight w:val="0"/>
          <w:marTop w:val="0"/>
          <w:marBottom w:val="0"/>
          <w:divBdr>
            <w:top w:val="none" w:sz="0" w:space="0" w:color="auto"/>
            <w:left w:val="none" w:sz="0" w:space="0" w:color="auto"/>
            <w:bottom w:val="none" w:sz="0" w:space="0" w:color="auto"/>
            <w:right w:val="none" w:sz="0" w:space="0" w:color="auto"/>
          </w:divBdr>
        </w:div>
        <w:div w:id="1568303750">
          <w:marLeft w:val="0"/>
          <w:marRight w:val="0"/>
          <w:marTop w:val="0"/>
          <w:marBottom w:val="0"/>
          <w:divBdr>
            <w:top w:val="none" w:sz="0" w:space="0" w:color="auto"/>
            <w:left w:val="none" w:sz="0" w:space="0" w:color="auto"/>
            <w:bottom w:val="none" w:sz="0" w:space="0" w:color="auto"/>
            <w:right w:val="none" w:sz="0" w:space="0" w:color="auto"/>
          </w:divBdr>
        </w:div>
        <w:div w:id="1584144114">
          <w:marLeft w:val="0"/>
          <w:marRight w:val="0"/>
          <w:marTop w:val="0"/>
          <w:marBottom w:val="0"/>
          <w:divBdr>
            <w:top w:val="none" w:sz="0" w:space="0" w:color="auto"/>
            <w:left w:val="none" w:sz="0" w:space="0" w:color="auto"/>
            <w:bottom w:val="none" w:sz="0" w:space="0" w:color="auto"/>
            <w:right w:val="none" w:sz="0" w:space="0" w:color="auto"/>
          </w:divBdr>
        </w:div>
        <w:div w:id="1616520640">
          <w:marLeft w:val="0"/>
          <w:marRight w:val="0"/>
          <w:marTop w:val="0"/>
          <w:marBottom w:val="0"/>
          <w:divBdr>
            <w:top w:val="none" w:sz="0" w:space="0" w:color="auto"/>
            <w:left w:val="none" w:sz="0" w:space="0" w:color="auto"/>
            <w:bottom w:val="none" w:sz="0" w:space="0" w:color="auto"/>
            <w:right w:val="none" w:sz="0" w:space="0" w:color="auto"/>
          </w:divBdr>
        </w:div>
        <w:div w:id="1653633896">
          <w:marLeft w:val="0"/>
          <w:marRight w:val="0"/>
          <w:marTop w:val="0"/>
          <w:marBottom w:val="0"/>
          <w:divBdr>
            <w:top w:val="none" w:sz="0" w:space="0" w:color="auto"/>
            <w:left w:val="none" w:sz="0" w:space="0" w:color="auto"/>
            <w:bottom w:val="none" w:sz="0" w:space="0" w:color="auto"/>
            <w:right w:val="none" w:sz="0" w:space="0" w:color="auto"/>
          </w:divBdr>
        </w:div>
        <w:div w:id="1775860675">
          <w:marLeft w:val="0"/>
          <w:marRight w:val="0"/>
          <w:marTop w:val="0"/>
          <w:marBottom w:val="0"/>
          <w:divBdr>
            <w:top w:val="none" w:sz="0" w:space="0" w:color="auto"/>
            <w:left w:val="none" w:sz="0" w:space="0" w:color="auto"/>
            <w:bottom w:val="none" w:sz="0" w:space="0" w:color="auto"/>
            <w:right w:val="none" w:sz="0" w:space="0" w:color="auto"/>
          </w:divBdr>
        </w:div>
        <w:div w:id="1883250755">
          <w:marLeft w:val="0"/>
          <w:marRight w:val="0"/>
          <w:marTop w:val="0"/>
          <w:marBottom w:val="0"/>
          <w:divBdr>
            <w:top w:val="none" w:sz="0" w:space="0" w:color="auto"/>
            <w:left w:val="none" w:sz="0" w:space="0" w:color="auto"/>
            <w:bottom w:val="none" w:sz="0" w:space="0" w:color="auto"/>
            <w:right w:val="none" w:sz="0" w:space="0" w:color="auto"/>
          </w:divBdr>
        </w:div>
        <w:div w:id="1977905525">
          <w:marLeft w:val="0"/>
          <w:marRight w:val="0"/>
          <w:marTop w:val="0"/>
          <w:marBottom w:val="0"/>
          <w:divBdr>
            <w:top w:val="none" w:sz="0" w:space="0" w:color="auto"/>
            <w:left w:val="none" w:sz="0" w:space="0" w:color="auto"/>
            <w:bottom w:val="none" w:sz="0" w:space="0" w:color="auto"/>
            <w:right w:val="none" w:sz="0" w:space="0" w:color="auto"/>
          </w:divBdr>
        </w:div>
        <w:div w:id="1993022078">
          <w:marLeft w:val="0"/>
          <w:marRight w:val="0"/>
          <w:marTop w:val="0"/>
          <w:marBottom w:val="0"/>
          <w:divBdr>
            <w:top w:val="none" w:sz="0" w:space="0" w:color="auto"/>
            <w:left w:val="none" w:sz="0" w:space="0" w:color="auto"/>
            <w:bottom w:val="none" w:sz="0" w:space="0" w:color="auto"/>
            <w:right w:val="none" w:sz="0" w:space="0" w:color="auto"/>
          </w:divBdr>
        </w:div>
        <w:div w:id="2128423355">
          <w:marLeft w:val="0"/>
          <w:marRight w:val="0"/>
          <w:marTop w:val="0"/>
          <w:marBottom w:val="0"/>
          <w:divBdr>
            <w:top w:val="none" w:sz="0" w:space="0" w:color="auto"/>
            <w:left w:val="none" w:sz="0" w:space="0" w:color="auto"/>
            <w:bottom w:val="none" w:sz="0" w:space="0" w:color="auto"/>
            <w:right w:val="none" w:sz="0" w:space="0" w:color="auto"/>
          </w:divBdr>
        </w:div>
      </w:divsChild>
    </w:div>
    <w:div w:id="1541280285">
      <w:bodyDiv w:val="1"/>
      <w:marLeft w:val="0"/>
      <w:marRight w:val="0"/>
      <w:marTop w:val="0"/>
      <w:marBottom w:val="0"/>
      <w:divBdr>
        <w:top w:val="none" w:sz="0" w:space="0" w:color="auto"/>
        <w:left w:val="none" w:sz="0" w:space="0" w:color="auto"/>
        <w:bottom w:val="none" w:sz="0" w:space="0" w:color="auto"/>
        <w:right w:val="none" w:sz="0" w:space="0" w:color="auto"/>
      </w:divBdr>
      <w:divsChild>
        <w:div w:id="29959464">
          <w:marLeft w:val="0"/>
          <w:marRight w:val="0"/>
          <w:marTop w:val="0"/>
          <w:marBottom w:val="0"/>
          <w:divBdr>
            <w:top w:val="none" w:sz="0" w:space="0" w:color="auto"/>
            <w:left w:val="none" w:sz="0" w:space="0" w:color="auto"/>
            <w:bottom w:val="none" w:sz="0" w:space="0" w:color="auto"/>
            <w:right w:val="none" w:sz="0" w:space="0" w:color="auto"/>
          </w:divBdr>
        </w:div>
        <w:div w:id="100532930">
          <w:marLeft w:val="0"/>
          <w:marRight w:val="0"/>
          <w:marTop w:val="0"/>
          <w:marBottom w:val="0"/>
          <w:divBdr>
            <w:top w:val="none" w:sz="0" w:space="0" w:color="auto"/>
            <w:left w:val="none" w:sz="0" w:space="0" w:color="auto"/>
            <w:bottom w:val="none" w:sz="0" w:space="0" w:color="auto"/>
            <w:right w:val="none" w:sz="0" w:space="0" w:color="auto"/>
          </w:divBdr>
        </w:div>
        <w:div w:id="123470860">
          <w:marLeft w:val="0"/>
          <w:marRight w:val="0"/>
          <w:marTop w:val="0"/>
          <w:marBottom w:val="0"/>
          <w:divBdr>
            <w:top w:val="none" w:sz="0" w:space="0" w:color="auto"/>
            <w:left w:val="none" w:sz="0" w:space="0" w:color="auto"/>
            <w:bottom w:val="none" w:sz="0" w:space="0" w:color="auto"/>
            <w:right w:val="none" w:sz="0" w:space="0" w:color="auto"/>
          </w:divBdr>
        </w:div>
        <w:div w:id="198132905">
          <w:marLeft w:val="0"/>
          <w:marRight w:val="0"/>
          <w:marTop w:val="0"/>
          <w:marBottom w:val="0"/>
          <w:divBdr>
            <w:top w:val="none" w:sz="0" w:space="0" w:color="auto"/>
            <w:left w:val="none" w:sz="0" w:space="0" w:color="auto"/>
            <w:bottom w:val="none" w:sz="0" w:space="0" w:color="auto"/>
            <w:right w:val="none" w:sz="0" w:space="0" w:color="auto"/>
          </w:divBdr>
        </w:div>
        <w:div w:id="375396510">
          <w:marLeft w:val="0"/>
          <w:marRight w:val="0"/>
          <w:marTop w:val="0"/>
          <w:marBottom w:val="0"/>
          <w:divBdr>
            <w:top w:val="none" w:sz="0" w:space="0" w:color="auto"/>
            <w:left w:val="none" w:sz="0" w:space="0" w:color="auto"/>
            <w:bottom w:val="none" w:sz="0" w:space="0" w:color="auto"/>
            <w:right w:val="none" w:sz="0" w:space="0" w:color="auto"/>
          </w:divBdr>
        </w:div>
        <w:div w:id="403142758">
          <w:marLeft w:val="0"/>
          <w:marRight w:val="0"/>
          <w:marTop w:val="0"/>
          <w:marBottom w:val="0"/>
          <w:divBdr>
            <w:top w:val="none" w:sz="0" w:space="0" w:color="auto"/>
            <w:left w:val="none" w:sz="0" w:space="0" w:color="auto"/>
            <w:bottom w:val="none" w:sz="0" w:space="0" w:color="auto"/>
            <w:right w:val="none" w:sz="0" w:space="0" w:color="auto"/>
          </w:divBdr>
        </w:div>
        <w:div w:id="434787289">
          <w:marLeft w:val="0"/>
          <w:marRight w:val="0"/>
          <w:marTop w:val="0"/>
          <w:marBottom w:val="0"/>
          <w:divBdr>
            <w:top w:val="none" w:sz="0" w:space="0" w:color="auto"/>
            <w:left w:val="none" w:sz="0" w:space="0" w:color="auto"/>
            <w:bottom w:val="none" w:sz="0" w:space="0" w:color="auto"/>
            <w:right w:val="none" w:sz="0" w:space="0" w:color="auto"/>
          </w:divBdr>
        </w:div>
        <w:div w:id="477694622">
          <w:marLeft w:val="0"/>
          <w:marRight w:val="0"/>
          <w:marTop w:val="0"/>
          <w:marBottom w:val="0"/>
          <w:divBdr>
            <w:top w:val="none" w:sz="0" w:space="0" w:color="auto"/>
            <w:left w:val="none" w:sz="0" w:space="0" w:color="auto"/>
            <w:bottom w:val="none" w:sz="0" w:space="0" w:color="auto"/>
            <w:right w:val="none" w:sz="0" w:space="0" w:color="auto"/>
          </w:divBdr>
        </w:div>
        <w:div w:id="526675521">
          <w:marLeft w:val="0"/>
          <w:marRight w:val="0"/>
          <w:marTop w:val="0"/>
          <w:marBottom w:val="0"/>
          <w:divBdr>
            <w:top w:val="none" w:sz="0" w:space="0" w:color="auto"/>
            <w:left w:val="none" w:sz="0" w:space="0" w:color="auto"/>
            <w:bottom w:val="none" w:sz="0" w:space="0" w:color="auto"/>
            <w:right w:val="none" w:sz="0" w:space="0" w:color="auto"/>
          </w:divBdr>
        </w:div>
        <w:div w:id="540017850">
          <w:marLeft w:val="0"/>
          <w:marRight w:val="0"/>
          <w:marTop w:val="0"/>
          <w:marBottom w:val="0"/>
          <w:divBdr>
            <w:top w:val="none" w:sz="0" w:space="0" w:color="auto"/>
            <w:left w:val="none" w:sz="0" w:space="0" w:color="auto"/>
            <w:bottom w:val="none" w:sz="0" w:space="0" w:color="auto"/>
            <w:right w:val="none" w:sz="0" w:space="0" w:color="auto"/>
          </w:divBdr>
        </w:div>
        <w:div w:id="549878210">
          <w:marLeft w:val="0"/>
          <w:marRight w:val="0"/>
          <w:marTop w:val="0"/>
          <w:marBottom w:val="0"/>
          <w:divBdr>
            <w:top w:val="none" w:sz="0" w:space="0" w:color="auto"/>
            <w:left w:val="none" w:sz="0" w:space="0" w:color="auto"/>
            <w:bottom w:val="none" w:sz="0" w:space="0" w:color="auto"/>
            <w:right w:val="none" w:sz="0" w:space="0" w:color="auto"/>
          </w:divBdr>
        </w:div>
        <w:div w:id="557085283">
          <w:marLeft w:val="0"/>
          <w:marRight w:val="0"/>
          <w:marTop w:val="0"/>
          <w:marBottom w:val="0"/>
          <w:divBdr>
            <w:top w:val="none" w:sz="0" w:space="0" w:color="auto"/>
            <w:left w:val="none" w:sz="0" w:space="0" w:color="auto"/>
            <w:bottom w:val="none" w:sz="0" w:space="0" w:color="auto"/>
            <w:right w:val="none" w:sz="0" w:space="0" w:color="auto"/>
          </w:divBdr>
        </w:div>
        <w:div w:id="601302449">
          <w:marLeft w:val="0"/>
          <w:marRight w:val="0"/>
          <w:marTop w:val="0"/>
          <w:marBottom w:val="0"/>
          <w:divBdr>
            <w:top w:val="none" w:sz="0" w:space="0" w:color="auto"/>
            <w:left w:val="none" w:sz="0" w:space="0" w:color="auto"/>
            <w:bottom w:val="none" w:sz="0" w:space="0" w:color="auto"/>
            <w:right w:val="none" w:sz="0" w:space="0" w:color="auto"/>
          </w:divBdr>
        </w:div>
        <w:div w:id="783884138">
          <w:marLeft w:val="0"/>
          <w:marRight w:val="0"/>
          <w:marTop w:val="0"/>
          <w:marBottom w:val="0"/>
          <w:divBdr>
            <w:top w:val="none" w:sz="0" w:space="0" w:color="auto"/>
            <w:left w:val="none" w:sz="0" w:space="0" w:color="auto"/>
            <w:bottom w:val="none" w:sz="0" w:space="0" w:color="auto"/>
            <w:right w:val="none" w:sz="0" w:space="0" w:color="auto"/>
          </w:divBdr>
        </w:div>
        <w:div w:id="807282017">
          <w:marLeft w:val="0"/>
          <w:marRight w:val="0"/>
          <w:marTop w:val="0"/>
          <w:marBottom w:val="0"/>
          <w:divBdr>
            <w:top w:val="none" w:sz="0" w:space="0" w:color="auto"/>
            <w:left w:val="none" w:sz="0" w:space="0" w:color="auto"/>
            <w:bottom w:val="none" w:sz="0" w:space="0" w:color="auto"/>
            <w:right w:val="none" w:sz="0" w:space="0" w:color="auto"/>
          </w:divBdr>
        </w:div>
        <w:div w:id="808477094">
          <w:marLeft w:val="0"/>
          <w:marRight w:val="0"/>
          <w:marTop w:val="0"/>
          <w:marBottom w:val="0"/>
          <w:divBdr>
            <w:top w:val="none" w:sz="0" w:space="0" w:color="auto"/>
            <w:left w:val="none" w:sz="0" w:space="0" w:color="auto"/>
            <w:bottom w:val="none" w:sz="0" w:space="0" w:color="auto"/>
            <w:right w:val="none" w:sz="0" w:space="0" w:color="auto"/>
          </w:divBdr>
        </w:div>
        <w:div w:id="868180527">
          <w:marLeft w:val="0"/>
          <w:marRight w:val="0"/>
          <w:marTop w:val="0"/>
          <w:marBottom w:val="0"/>
          <w:divBdr>
            <w:top w:val="none" w:sz="0" w:space="0" w:color="auto"/>
            <w:left w:val="none" w:sz="0" w:space="0" w:color="auto"/>
            <w:bottom w:val="none" w:sz="0" w:space="0" w:color="auto"/>
            <w:right w:val="none" w:sz="0" w:space="0" w:color="auto"/>
          </w:divBdr>
        </w:div>
        <w:div w:id="942539491">
          <w:marLeft w:val="0"/>
          <w:marRight w:val="0"/>
          <w:marTop w:val="0"/>
          <w:marBottom w:val="0"/>
          <w:divBdr>
            <w:top w:val="none" w:sz="0" w:space="0" w:color="auto"/>
            <w:left w:val="none" w:sz="0" w:space="0" w:color="auto"/>
            <w:bottom w:val="none" w:sz="0" w:space="0" w:color="auto"/>
            <w:right w:val="none" w:sz="0" w:space="0" w:color="auto"/>
          </w:divBdr>
        </w:div>
        <w:div w:id="964626641">
          <w:marLeft w:val="0"/>
          <w:marRight w:val="0"/>
          <w:marTop w:val="0"/>
          <w:marBottom w:val="0"/>
          <w:divBdr>
            <w:top w:val="none" w:sz="0" w:space="0" w:color="auto"/>
            <w:left w:val="none" w:sz="0" w:space="0" w:color="auto"/>
            <w:bottom w:val="none" w:sz="0" w:space="0" w:color="auto"/>
            <w:right w:val="none" w:sz="0" w:space="0" w:color="auto"/>
          </w:divBdr>
        </w:div>
        <w:div w:id="975795420">
          <w:marLeft w:val="0"/>
          <w:marRight w:val="0"/>
          <w:marTop w:val="0"/>
          <w:marBottom w:val="0"/>
          <w:divBdr>
            <w:top w:val="none" w:sz="0" w:space="0" w:color="auto"/>
            <w:left w:val="none" w:sz="0" w:space="0" w:color="auto"/>
            <w:bottom w:val="none" w:sz="0" w:space="0" w:color="auto"/>
            <w:right w:val="none" w:sz="0" w:space="0" w:color="auto"/>
          </w:divBdr>
        </w:div>
        <w:div w:id="1021706583">
          <w:marLeft w:val="0"/>
          <w:marRight w:val="0"/>
          <w:marTop w:val="0"/>
          <w:marBottom w:val="0"/>
          <w:divBdr>
            <w:top w:val="none" w:sz="0" w:space="0" w:color="auto"/>
            <w:left w:val="none" w:sz="0" w:space="0" w:color="auto"/>
            <w:bottom w:val="none" w:sz="0" w:space="0" w:color="auto"/>
            <w:right w:val="none" w:sz="0" w:space="0" w:color="auto"/>
          </w:divBdr>
        </w:div>
        <w:div w:id="1031806547">
          <w:marLeft w:val="0"/>
          <w:marRight w:val="0"/>
          <w:marTop w:val="0"/>
          <w:marBottom w:val="0"/>
          <w:divBdr>
            <w:top w:val="none" w:sz="0" w:space="0" w:color="auto"/>
            <w:left w:val="none" w:sz="0" w:space="0" w:color="auto"/>
            <w:bottom w:val="none" w:sz="0" w:space="0" w:color="auto"/>
            <w:right w:val="none" w:sz="0" w:space="0" w:color="auto"/>
          </w:divBdr>
        </w:div>
        <w:div w:id="1045256228">
          <w:marLeft w:val="0"/>
          <w:marRight w:val="0"/>
          <w:marTop w:val="0"/>
          <w:marBottom w:val="0"/>
          <w:divBdr>
            <w:top w:val="none" w:sz="0" w:space="0" w:color="auto"/>
            <w:left w:val="none" w:sz="0" w:space="0" w:color="auto"/>
            <w:bottom w:val="none" w:sz="0" w:space="0" w:color="auto"/>
            <w:right w:val="none" w:sz="0" w:space="0" w:color="auto"/>
          </w:divBdr>
        </w:div>
        <w:div w:id="1082529170">
          <w:marLeft w:val="0"/>
          <w:marRight w:val="0"/>
          <w:marTop w:val="0"/>
          <w:marBottom w:val="0"/>
          <w:divBdr>
            <w:top w:val="none" w:sz="0" w:space="0" w:color="auto"/>
            <w:left w:val="none" w:sz="0" w:space="0" w:color="auto"/>
            <w:bottom w:val="none" w:sz="0" w:space="0" w:color="auto"/>
            <w:right w:val="none" w:sz="0" w:space="0" w:color="auto"/>
          </w:divBdr>
        </w:div>
        <w:div w:id="1289359134">
          <w:marLeft w:val="0"/>
          <w:marRight w:val="0"/>
          <w:marTop w:val="0"/>
          <w:marBottom w:val="0"/>
          <w:divBdr>
            <w:top w:val="none" w:sz="0" w:space="0" w:color="auto"/>
            <w:left w:val="none" w:sz="0" w:space="0" w:color="auto"/>
            <w:bottom w:val="none" w:sz="0" w:space="0" w:color="auto"/>
            <w:right w:val="none" w:sz="0" w:space="0" w:color="auto"/>
          </w:divBdr>
        </w:div>
        <w:div w:id="1312521139">
          <w:marLeft w:val="0"/>
          <w:marRight w:val="0"/>
          <w:marTop w:val="0"/>
          <w:marBottom w:val="0"/>
          <w:divBdr>
            <w:top w:val="none" w:sz="0" w:space="0" w:color="auto"/>
            <w:left w:val="none" w:sz="0" w:space="0" w:color="auto"/>
            <w:bottom w:val="none" w:sz="0" w:space="0" w:color="auto"/>
            <w:right w:val="none" w:sz="0" w:space="0" w:color="auto"/>
          </w:divBdr>
        </w:div>
        <w:div w:id="1446534005">
          <w:marLeft w:val="0"/>
          <w:marRight w:val="0"/>
          <w:marTop w:val="0"/>
          <w:marBottom w:val="0"/>
          <w:divBdr>
            <w:top w:val="none" w:sz="0" w:space="0" w:color="auto"/>
            <w:left w:val="none" w:sz="0" w:space="0" w:color="auto"/>
            <w:bottom w:val="none" w:sz="0" w:space="0" w:color="auto"/>
            <w:right w:val="none" w:sz="0" w:space="0" w:color="auto"/>
          </w:divBdr>
        </w:div>
        <w:div w:id="1451166263">
          <w:marLeft w:val="0"/>
          <w:marRight w:val="0"/>
          <w:marTop w:val="0"/>
          <w:marBottom w:val="0"/>
          <w:divBdr>
            <w:top w:val="none" w:sz="0" w:space="0" w:color="auto"/>
            <w:left w:val="none" w:sz="0" w:space="0" w:color="auto"/>
            <w:bottom w:val="none" w:sz="0" w:space="0" w:color="auto"/>
            <w:right w:val="none" w:sz="0" w:space="0" w:color="auto"/>
          </w:divBdr>
        </w:div>
        <w:div w:id="1732315007">
          <w:marLeft w:val="0"/>
          <w:marRight w:val="0"/>
          <w:marTop w:val="0"/>
          <w:marBottom w:val="0"/>
          <w:divBdr>
            <w:top w:val="none" w:sz="0" w:space="0" w:color="auto"/>
            <w:left w:val="none" w:sz="0" w:space="0" w:color="auto"/>
            <w:bottom w:val="none" w:sz="0" w:space="0" w:color="auto"/>
            <w:right w:val="none" w:sz="0" w:space="0" w:color="auto"/>
          </w:divBdr>
        </w:div>
        <w:div w:id="1747454769">
          <w:marLeft w:val="0"/>
          <w:marRight w:val="0"/>
          <w:marTop w:val="0"/>
          <w:marBottom w:val="0"/>
          <w:divBdr>
            <w:top w:val="none" w:sz="0" w:space="0" w:color="auto"/>
            <w:left w:val="none" w:sz="0" w:space="0" w:color="auto"/>
            <w:bottom w:val="none" w:sz="0" w:space="0" w:color="auto"/>
            <w:right w:val="none" w:sz="0" w:space="0" w:color="auto"/>
          </w:divBdr>
        </w:div>
        <w:div w:id="1779135647">
          <w:marLeft w:val="0"/>
          <w:marRight w:val="0"/>
          <w:marTop w:val="0"/>
          <w:marBottom w:val="0"/>
          <w:divBdr>
            <w:top w:val="none" w:sz="0" w:space="0" w:color="auto"/>
            <w:left w:val="none" w:sz="0" w:space="0" w:color="auto"/>
            <w:bottom w:val="none" w:sz="0" w:space="0" w:color="auto"/>
            <w:right w:val="none" w:sz="0" w:space="0" w:color="auto"/>
          </w:divBdr>
        </w:div>
        <w:div w:id="1779522820">
          <w:marLeft w:val="0"/>
          <w:marRight w:val="0"/>
          <w:marTop w:val="0"/>
          <w:marBottom w:val="0"/>
          <w:divBdr>
            <w:top w:val="none" w:sz="0" w:space="0" w:color="auto"/>
            <w:left w:val="none" w:sz="0" w:space="0" w:color="auto"/>
            <w:bottom w:val="none" w:sz="0" w:space="0" w:color="auto"/>
            <w:right w:val="none" w:sz="0" w:space="0" w:color="auto"/>
          </w:divBdr>
        </w:div>
        <w:div w:id="1853102990">
          <w:marLeft w:val="0"/>
          <w:marRight w:val="0"/>
          <w:marTop w:val="0"/>
          <w:marBottom w:val="0"/>
          <w:divBdr>
            <w:top w:val="none" w:sz="0" w:space="0" w:color="auto"/>
            <w:left w:val="none" w:sz="0" w:space="0" w:color="auto"/>
            <w:bottom w:val="none" w:sz="0" w:space="0" w:color="auto"/>
            <w:right w:val="none" w:sz="0" w:space="0" w:color="auto"/>
          </w:divBdr>
        </w:div>
        <w:div w:id="1934698640">
          <w:marLeft w:val="0"/>
          <w:marRight w:val="0"/>
          <w:marTop w:val="0"/>
          <w:marBottom w:val="0"/>
          <w:divBdr>
            <w:top w:val="none" w:sz="0" w:space="0" w:color="auto"/>
            <w:left w:val="none" w:sz="0" w:space="0" w:color="auto"/>
            <w:bottom w:val="none" w:sz="0" w:space="0" w:color="auto"/>
            <w:right w:val="none" w:sz="0" w:space="0" w:color="auto"/>
          </w:divBdr>
        </w:div>
        <w:div w:id="2036224924">
          <w:marLeft w:val="0"/>
          <w:marRight w:val="0"/>
          <w:marTop w:val="0"/>
          <w:marBottom w:val="0"/>
          <w:divBdr>
            <w:top w:val="none" w:sz="0" w:space="0" w:color="auto"/>
            <w:left w:val="none" w:sz="0" w:space="0" w:color="auto"/>
            <w:bottom w:val="none" w:sz="0" w:space="0" w:color="auto"/>
            <w:right w:val="none" w:sz="0" w:space="0" w:color="auto"/>
          </w:divBdr>
        </w:div>
        <w:div w:id="2037269794">
          <w:marLeft w:val="0"/>
          <w:marRight w:val="0"/>
          <w:marTop w:val="0"/>
          <w:marBottom w:val="0"/>
          <w:divBdr>
            <w:top w:val="none" w:sz="0" w:space="0" w:color="auto"/>
            <w:left w:val="none" w:sz="0" w:space="0" w:color="auto"/>
            <w:bottom w:val="none" w:sz="0" w:space="0" w:color="auto"/>
            <w:right w:val="none" w:sz="0" w:space="0" w:color="auto"/>
          </w:divBdr>
        </w:div>
        <w:div w:id="2044208448">
          <w:marLeft w:val="0"/>
          <w:marRight w:val="0"/>
          <w:marTop w:val="0"/>
          <w:marBottom w:val="0"/>
          <w:divBdr>
            <w:top w:val="none" w:sz="0" w:space="0" w:color="auto"/>
            <w:left w:val="none" w:sz="0" w:space="0" w:color="auto"/>
            <w:bottom w:val="none" w:sz="0" w:space="0" w:color="auto"/>
            <w:right w:val="none" w:sz="0" w:space="0" w:color="auto"/>
          </w:divBdr>
        </w:div>
        <w:div w:id="2050639288">
          <w:marLeft w:val="0"/>
          <w:marRight w:val="0"/>
          <w:marTop w:val="0"/>
          <w:marBottom w:val="0"/>
          <w:divBdr>
            <w:top w:val="none" w:sz="0" w:space="0" w:color="auto"/>
            <w:left w:val="none" w:sz="0" w:space="0" w:color="auto"/>
            <w:bottom w:val="none" w:sz="0" w:space="0" w:color="auto"/>
            <w:right w:val="none" w:sz="0" w:space="0" w:color="auto"/>
          </w:divBdr>
        </w:div>
      </w:divsChild>
    </w:div>
    <w:div w:id="1590428130">
      <w:bodyDiv w:val="1"/>
      <w:marLeft w:val="0"/>
      <w:marRight w:val="0"/>
      <w:marTop w:val="0"/>
      <w:marBottom w:val="0"/>
      <w:divBdr>
        <w:top w:val="none" w:sz="0" w:space="0" w:color="auto"/>
        <w:left w:val="none" w:sz="0" w:space="0" w:color="auto"/>
        <w:bottom w:val="none" w:sz="0" w:space="0" w:color="auto"/>
        <w:right w:val="none" w:sz="0" w:space="0" w:color="auto"/>
      </w:divBdr>
      <w:divsChild>
        <w:div w:id="1420100601">
          <w:marLeft w:val="0"/>
          <w:marRight w:val="0"/>
          <w:marTop w:val="0"/>
          <w:marBottom w:val="0"/>
          <w:divBdr>
            <w:top w:val="none" w:sz="0" w:space="0" w:color="auto"/>
            <w:left w:val="none" w:sz="0" w:space="0" w:color="auto"/>
            <w:bottom w:val="none" w:sz="0" w:space="0" w:color="auto"/>
            <w:right w:val="none" w:sz="0" w:space="0" w:color="auto"/>
          </w:divBdr>
          <w:divsChild>
            <w:div w:id="1434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7837">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69660">
      <w:bodyDiv w:val="1"/>
      <w:marLeft w:val="0"/>
      <w:marRight w:val="0"/>
      <w:marTop w:val="0"/>
      <w:marBottom w:val="0"/>
      <w:divBdr>
        <w:top w:val="none" w:sz="0" w:space="0" w:color="auto"/>
        <w:left w:val="none" w:sz="0" w:space="0" w:color="auto"/>
        <w:bottom w:val="none" w:sz="0" w:space="0" w:color="auto"/>
        <w:right w:val="none" w:sz="0" w:space="0" w:color="auto"/>
      </w:divBdr>
      <w:divsChild>
        <w:div w:id="38214376">
          <w:marLeft w:val="0"/>
          <w:marRight w:val="0"/>
          <w:marTop w:val="0"/>
          <w:marBottom w:val="0"/>
          <w:divBdr>
            <w:top w:val="none" w:sz="0" w:space="0" w:color="auto"/>
            <w:left w:val="none" w:sz="0" w:space="0" w:color="auto"/>
            <w:bottom w:val="none" w:sz="0" w:space="0" w:color="auto"/>
            <w:right w:val="none" w:sz="0" w:space="0" w:color="auto"/>
          </w:divBdr>
        </w:div>
        <w:div w:id="72170957">
          <w:marLeft w:val="0"/>
          <w:marRight w:val="0"/>
          <w:marTop w:val="0"/>
          <w:marBottom w:val="0"/>
          <w:divBdr>
            <w:top w:val="none" w:sz="0" w:space="0" w:color="auto"/>
            <w:left w:val="none" w:sz="0" w:space="0" w:color="auto"/>
            <w:bottom w:val="none" w:sz="0" w:space="0" w:color="auto"/>
            <w:right w:val="none" w:sz="0" w:space="0" w:color="auto"/>
          </w:divBdr>
        </w:div>
        <w:div w:id="93599782">
          <w:marLeft w:val="0"/>
          <w:marRight w:val="0"/>
          <w:marTop w:val="0"/>
          <w:marBottom w:val="0"/>
          <w:divBdr>
            <w:top w:val="none" w:sz="0" w:space="0" w:color="auto"/>
            <w:left w:val="none" w:sz="0" w:space="0" w:color="auto"/>
            <w:bottom w:val="none" w:sz="0" w:space="0" w:color="auto"/>
            <w:right w:val="none" w:sz="0" w:space="0" w:color="auto"/>
          </w:divBdr>
        </w:div>
        <w:div w:id="134882098">
          <w:marLeft w:val="0"/>
          <w:marRight w:val="0"/>
          <w:marTop w:val="0"/>
          <w:marBottom w:val="0"/>
          <w:divBdr>
            <w:top w:val="none" w:sz="0" w:space="0" w:color="auto"/>
            <w:left w:val="none" w:sz="0" w:space="0" w:color="auto"/>
            <w:bottom w:val="none" w:sz="0" w:space="0" w:color="auto"/>
            <w:right w:val="none" w:sz="0" w:space="0" w:color="auto"/>
          </w:divBdr>
        </w:div>
        <w:div w:id="253637510">
          <w:marLeft w:val="0"/>
          <w:marRight w:val="0"/>
          <w:marTop w:val="0"/>
          <w:marBottom w:val="0"/>
          <w:divBdr>
            <w:top w:val="none" w:sz="0" w:space="0" w:color="auto"/>
            <w:left w:val="none" w:sz="0" w:space="0" w:color="auto"/>
            <w:bottom w:val="none" w:sz="0" w:space="0" w:color="auto"/>
            <w:right w:val="none" w:sz="0" w:space="0" w:color="auto"/>
          </w:divBdr>
        </w:div>
        <w:div w:id="283736504">
          <w:marLeft w:val="0"/>
          <w:marRight w:val="0"/>
          <w:marTop w:val="0"/>
          <w:marBottom w:val="0"/>
          <w:divBdr>
            <w:top w:val="none" w:sz="0" w:space="0" w:color="auto"/>
            <w:left w:val="none" w:sz="0" w:space="0" w:color="auto"/>
            <w:bottom w:val="none" w:sz="0" w:space="0" w:color="auto"/>
            <w:right w:val="none" w:sz="0" w:space="0" w:color="auto"/>
          </w:divBdr>
        </w:div>
        <w:div w:id="386729834">
          <w:marLeft w:val="0"/>
          <w:marRight w:val="0"/>
          <w:marTop w:val="0"/>
          <w:marBottom w:val="0"/>
          <w:divBdr>
            <w:top w:val="none" w:sz="0" w:space="0" w:color="auto"/>
            <w:left w:val="none" w:sz="0" w:space="0" w:color="auto"/>
            <w:bottom w:val="none" w:sz="0" w:space="0" w:color="auto"/>
            <w:right w:val="none" w:sz="0" w:space="0" w:color="auto"/>
          </w:divBdr>
        </w:div>
        <w:div w:id="446387030">
          <w:marLeft w:val="0"/>
          <w:marRight w:val="0"/>
          <w:marTop w:val="0"/>
          <w:marBottom w:val="0"/>
          <w:divBdr>
            <w:top w:val="none" w:sz="0" w:space="0" w:color="auto"/>
            <w:left w:val="none" w:sz="0" w:space="0" w:color="auto"/>
            <w:bottom w:val="none" w:sz="0" w:space="0" w:color="auto"/>
            <w:right w:val="none" w:sz="0" w:space="0" w:color="auto"/>
          </w:divBdr>
        </w:div>
        <w:div w:id="451366718">
          <w:marLeft w:val="0"/>
          <w:marRight w:val="0"/>
          <w:marTop w:val="0"/>
          <w:marBottom w:val="0"/>
          <w:divBdr>
            <w:top w:val="none" w:sz="0" w:space="0" w:color="auto"/>
            <w:left w:val="none" w:sz="0" w:space="0" w:color="auto"/>
            <w:bottom w:val="none" w:sz="0" w:space="0" w:color="auto"/>
            <w:right w:val="none" w:sz="0" w:space="0" w:color="auto"/>
          </w:divBdr>
        </w:div>
        <w:div w:id="465852278">
          <w:marLeft w:val="0"/>
          <w:marRight w:val="0"/>
          <w:marTop w:val="0"/>
          <w:marBottom w:val="0"/>
          <w:divBdr>
            <w:top w:val="none" w:sz="0" w:space="0" w:color="auto"/>
            <w:left w:val="none" w:sz="0" w:space="0" w:color="auto"/>
            <w:bottom w:val="none" w:sz="0" w:space="0" w:color="auto"/>
            <w:right w:val="none" w:sz="0" w:space="0" w:color="auto"/>
          </w:divBdr>
        </w:div>
        <w:div w:id="584265657">
          <w:marLeft w:val="0"/>
          <w:marRight w:val="0"/>
          <w:marTop w:val="0"/>
          <w:marBottom w:val="0"/>
          <w:divBdr>
            <w:top w:val="none" w:sz="0" w:space="0" w:color="auto"/>
            <w:left w:val="none" w:sz="0" w:space="0" w:color="auto"/>
            <w:bottom w:val="none" w:sz="0" w:space="0" w:color="auto"/>
            <w:right w:val="none" w:sz="0" w:space="0" w:color="auto"/>
          </w:divBdr>
        </w:div>
        <w:div w:id="653947662">
          <w:marLeft w:val="0"/>
          <w:marRight w:val="0"/>
          <w:marTop w:val="0"/>
          <w:marBottom w:val="0"/>
          <w:divBdr>
            <w:top w:val="none" w:sz="0" w:space="0" w:color="auto"/>
            <w:left w:val="none" w:sz="0" w:space="0" w:color="auto"/>
            <w:bottom w:val="none" w:sz="0" w:space="0" w:color="auto"/>
            <w:right w:val="none" w:sz="0" w:space="0" w:color="auto"/>
          </w:divBdr>
        </w:div>
        <w:div w:id="693655292">
          <w:marLeft w:val="0"/>
          <w:marRight w:val="0"/>
          <w:marTop w:val="0"/>
          <w:marBottom w:val="0"/>
          <w:divBdr>
            <w:top w:val="none" w:sz="0" w:space="0" w:color="auto"/>
            <w:left w:val="none" w:sz="0" w:space="0" w:color="auto"/>
            <w:bottom w:val="none" w:sz="0" w:space="0" w:color="auto"/>
            <w:right w:val="none" w:sz="0" w:space="0" w:color="auto"/>
          </w:divBdr>
        </w:div>
        <w:div w:id="695889696">
          <w:marLeft w:val="0"/>
          <w:marRight w:val="0"/>
          <w:marTop w:val="0"/>
          <w:marBottom w:val="0"/>
          <w:divBdr>
            <w:top w:val="none" w:sz="0" w:space="0" w:color="auto"/>
            <w:left w:val="none" w:sz="0" w:space="0" w:color="auto"/>
            <w:bottom w:val="none" w:sz="0" w:space="0" w:color="auto"/>
            <w:right w:val="none" w:sz="0" w:space="0" w:color="auto"/>
          </w:divBdr>
        </w:div>
        <w:div w:id="727530164">
          <w:marLeft w:val="0"/>
          <w:marRight w:val="0"/>
          <w:marTop w:val="0"/>
          <w:marBottom w:val="0"/>
          <w:divBdr>
            <w:top w:val="none" w:sz="0" w:space="0" w:color="auto"/>
            <w:left w:val="none" w:sz="0" w:space="0" w:color="auto"/>
            <w:bottom w:val="none" w:sz="0" w:space="0" w:color="auto"/>
            <w:right w:val="none" w:sz="0" w:space="0" w:color="auto"/>
          </w:divBdr>
        </w:div>
        <w:div w:id="759565664">
          <w:marLeft w:val="0"/>
          <w:marRight w:val="0"/>
          <w:marTop w:val="0"/>
          <w:marBottom w:val="0"/>
          <w:divBdr>
            <w:top w:val="none" w:sz="0" w:space="0" w:color="auto"/>
            <w:left w:val="none" w:sz="0" w:space="0" w:color="auto"/>
            <w:bottom w:val="none" w:sz="0" w:space="0" w:color="auto"/>
            <w:right w:val="none" w:sz="0" w:space="0" w:color="auto"/>
          </w:divBdr>
        </w:div>
        <w:div w:id="775248722">
          <w:marLeft w:val="0"/>
          <w:marRight w:val="0"/>
          <w:marTop w:val="0"/>
          <w:marBottom w:val="0"/>
          <w:divBdr>
            <w:top w:val="none" w:sz="0" w:space="0" w:color="auto"/>
            <w:left w:val="none" w:sz="0" w:space="0" w:color="auto"/>
            <w:bottom w:val="none" w:sz="0" w:space="0" w:color="auto"/>
            <w:right w:val="none" w:sz="0" w:space="0" w:color="auto"/>
          </w:divBdr>
        </w:div>
        <w:div w:id="806362795">
          <w:marLeft w:val="0"/>
          <w:marRight w:val="0"/>
          <w:marTop w:val="0"/>
          <w:marBottom w:val="0"/>
          <w:divBdr>
            <w:top w:val="none" w:sz="0" w:space="0" w:color="auto"/>
            <w:left w:val="none" w:sz="0" w:space="0" w:color="auto"/>
            <w:bottom w:val="none" w:sz="0" w:space="0" w:color="auto"/>
            <w:right w:val="none" w:sz="0" w:space="0" w:color="auto"/>
          </w:divBdr>
        </w:div>
        <w:div w:id="825249420">
          <w:marLeft w:val="0"/>
          <w:marRight w:val="0"/>
          <w:marTop w:val="0"/>
          <w:marBottom w:val="0"/>
          <w:divBdr>
            <w:top w:val="none" w:sz="0" w:space="0" w:color="auto"/>
            <w:left w:val="none" w:sz="0" w:space="0" w:color="auto"/>
            <w:bottom w:val="none" w:sz="0" w:space="0" w:color="auto"/>
            <w:right w:val="none" w:sz="0" w:space="0" w:color="auto"/>
          </w:divBdr>
        </w:div>
        <w:div w:id="851843210">
          <w:marLeft w:val="0"/>
          <w:marRight w:val="0"/>
          <w:marTop w:val="0"/>
          <w:marBottom w:val="0"/>
          <w:divBdr>
            <w:top w:val="none" w:sz="0" w:space="0" w:color="auto"/>
            <w:left w:val="none" w:sz="0" w:space="0" w:color="auto"/>
            <w:bottom w:val="none" w:sz="0" w:space="0" w:color="auto"/>
            <w:right w:val="none" w:sz="0" w:space="0" w:color="auto"/>
          </w:divBdr>
        </w:div>
        <w:div w:id="858079340">
          <w:marLeft w:val="0"/>
          <w:marRight w:val="0"/>
          <w:marTop w:val="0"/>
          <w:marBottom w:val="0"/>
          <w:divBdr>
            <w:top w:val="none" w:sz="0" w:space="0" w:color="auto"/>
            <w:left w:val="none" w:sz="0" w:space="0" w:color="auto"/>
            <w:bottom w:val="none" w:sz="0" w:space="0" w:color="auto"/>
            <w:right w:val="none" w:sz="0" w:space="0" w:color="auto"/>
          </w:divBdr>
        </w:div>
        <w:div w:id="860584078">
          <w:marLeft w:val="0"/>
          <w:marRight w:val="0"/>
          <w:marTop w:val="0"/>
          <w:marBottom w:val="0"/>
          <w:divBdr>
            <w:top w:val="none" w:sz="0" w:space="0" w:color="auto"/>
            <w:left w:val="none" w:sz="0" w:space="0" w:color="auto"/>
            <w:bottom w:val="none" w:sz="0" w:space="0" w:color="auto"/>
            <w:right w:val="none" w:sz="0" w:space="0" w:color="auto"/>
          </w:divBdr>
        </w:div>
        <w:div w:id="861894096">
          <w:marLeft w:val="0"/>
          <w:marRight w:val="0"/>
          <w:marTop w:val="0"/>
          <w:marBottom w:val="0"/>
          <w:divBdr>
            <w:top w:val="none" w:sz="0" w:space="0" w:color="auto"/>
            <w:left w:val="none" w:sz="0" w:space="0" w:color="auto"/>
            <w:bottom w:val="none" w:sz="0" w:space="0" w:color="auto"/>
            <w:right w:val="none" w:sz="0" w:space="0" w:color="auto"/>
          </w:divBdr>
        </w:div>
        <w:div w:id="951936497">
          <w:marLeft w:val="0"/>
          <w:marRight w:val="0"/>
          <w:marTop w:val="0"/>
          <w:marBottom w:val="0"/>
          <w:divBdr>
            <w:top w:val="none" w:sz="0" w:space="0" w:color="auto"/>
            <w:left w:val="none" w:sz="0" w:space="0" w:color="auto"/>
            <w:bottom w:val="none" w:sz="0" w:space="0" w:color="auto"/>
            <w:right w:val="none" w:sz="0" w:space="0" w:color="auto"/>
          </w:divBdr>
        </w:div>
        <w:div w:id="960182582">
          <w:marLeft w:val="0"/>
          <w:marRight w:val="0"/>
          <w:marTop w:val="0"/>
          <w:marBottom w:val="0"/>
          <w:divBdr>
            <w:top w:val="none" w:sz="0" w:space="0" w:color="auto"/>
            <w:left w:val="none" w:sz="0" w:space="0" w:color="auto"/>
            <w:bottom w:val="none" w:sz="0" w:space="0" w:color="auto"/>
            <w:right w:val="none" w:sz="0" w:space="0" w:color="auto"/>
          </w:divBdr>
        </w:div>
        <w:div w:id="984578695">
          <w:marLeft w:val="0"/>
          <w:marRight w:val="0"/>
          <w:marTop w:val="0"/>
          <w:marBottom w:val="0"/>
          <w:divBdr>
            <w:top w:val="none" w:sz="0" w:space="0" w:color="auto"/>
            <w:left w:val="none" w:sz="0" w:space="0" w:color="auto"/>
            <w:bottom w:val="none" w:sz="0" w:space="0" w:color="auto"/>
            <w:right w:val="none" w:sz="0" w:space="0" w:color="auto"/>
          </w:divBdr>
        </w:div>
        <w:div w:id="994379359">
          <w:marLeft w:val="0"/>
          <w:marRight w:val="0"/>
          <w:marTop w:val="0"/>
          <w:marBottom w:val="0"/>
          <w:divBdr>
            <w:top w:val="none" w:sz="0" w:space="0" w:color="auto"/>
            <w:left w:val="none" w:sz="0" w:space="0" w:color="auto"/>
            <w:bottom w:val="none" w:sz="0" w:space="0" w:color="auto"/>
            <w:right w:val="none" w:sz="0" w:space="0" w:color="auto"/>
          </w:divBdr>
        </w:div>
        <w:div w:id="998118374">
          <w:marLeft w:val="0"/>
          <w:marRight w:val="0"/>
          <w:marTop w:val="0"/>
          <w:marBottom w:val="0"/>
          <w:divBdr>
            <w:top w:val="none" w:sz="0" w:space="0" w:color="auto"/>
            <w:left w:val="none" w:sz="0" w:space="0" w:color="auto"/>
            <w:bottom w:val="none" w:sz="0" w:space="0" w:color="auto"/>
            <w:right w:val="none" w:sz="0" w:space="0" w:color="auto"/>
          </w:divBdr>
        </w:div>
        <w:div w:id="1004279137">
          <w:marLeft w:val="0"/>
          <w:marRight w:val="0"/>
          <w:marTop w:val="0"/>
          <w:marBottom w:val="0"/>
          <w:divBdr>
            <w:top w:val="none" w:sz="0" w:space="0" w:color="auto"/>
            <w:left w:val="none" w:sz="0" w:space="0" w:color="auto"/>
            <w:bottom w:val="none" w:sz="0" w:space="0" w:color="auto"/>
            <w:right w:val="none" w:sz="0" w:space="0" w:color="auto"/>
          </w:divBdr>
        </w:div>
        <w:div w:id="1005596505">
          <w:marLeft w:val="0"/>
          <w:marRight w:val="0"/>
          <w:marTop w:val="0"/>
          <w:marBottom w:val="0"/>
          <w:divBdr>
            <w:top w:val="none" w:sz="0" w:space="0" w:color="auto"/>
            <w:left w:val="none" w:sz="0" w:space="0" w:color="auto"/>
            <w:bottom w:val="none" w:sz="0" w:space="0" w:color="auto"/>
            <w:right w:val="none" w:sz="0" w:space="0" w:color="auto"/>
          </w:divBdr>
        </w:div>
        <w:div w:id="1028291974">
          <w:marLeft w:val="0"/>
          <w:marRight w:val="0"/>
          <w:marTop w:val="0"/>
          <w:marBottom w:val="0"/>
          <w:divBdr>
            <w:top w:val="none" w:sz="0" w:space="0" w:color="auto"/>
            <w:left w:val="none" w:sz="0" w:space="0" w:color="auto"/>
            <w:bottom w:val="none" w:sz="0" w:space="0" w:color="auto"/>
            <w:right w:val="none" w:sz="0" w:space="0" w:color="auto"/>
          </w:divBdr>
        </w:div>
        <w:div w:id="1051266863">
          <w:marLeft w:val="0"/>
          <w:marRight w:val="0"/>
          <w:marTop w:val="0"/>
          <w:marBottom w:val="0"/>
          <w:divBdr>
            <w:top w:val="none" w:sz="0" w:space="0" w:color="auto"/>
            <w:left w:val="none" w:sz="0" w:space="0" w:color="auto"/>
            <w:bottom w:val="none" w:sz="0" w:space="0" w:color="auto"/>
            <w:right w:val="none" w:sz="0" w:space="0" w:color="auto"/>
          </w:divBdr>
        </w:div>
        <w:div w:id="1070157792">
          <w:marLeft w:val="0"/>
          <w:marRight w:val="0"/>
          <w:marTop w:val="0"/>
          <w:marBottom w:val="0"/>
          <w:divBdr>
            <w:top w:val="none" w:sz="0" w:space="0" w:color="auto"/>
            <w:left w:val="none" w:sz="0" w:space="0" w:color="auto"/>
            <w:bottom w:val="none" w:sz="0" w:space="0" w:color="auto"/>
            <w:right w:val="none" w:sz="0" w:space="0" w:color="auto"/>
          </w:divBdr>
        </w:div>
        <w:div w:id="1092359899">
          <w:marLeft w:val="0"/>
          <w:marRight w:val="0"/>
          <w:marTop w:val="0"/>
          <w:marBottom w:val="0"/>
          <w:divBdr>
            <w:top w:val="none" w:sz="0" w:space="0" w:color="auto"/>
            <w:left w:val="none" w:sz="0" w:space="0" w:color="auto"/>
            <w:bottom w:val="none" w:sz="0" w:space="0" w:color="auto"/>
            <w:right w:val="none" w:sz="0" w:space="0" w:color="auto"/>
          </w:divBdr>
        </w:div>
        <w:div w:id="1106582354">
          <w:marLeft w:val="0"/>
          <w:marRight w:val="0"/>
          <w:marTop w:val="0"/>
          <w:marBottom w:val="0"/>
          <w:divBdr>
            <w:top w:val="none" w:sz="0" w:space="0" w:color="auto"/>
            <w:left w:val="none" w:sz="0" w:space="0" w:color="auto"/>
            <w:bottom w:val="none" w:sz="0" w:space="0" w:color="auto"/>
            <w:right w:val="none" w:sz="0" w:space="0" w:color="auto"/>
          </w:divBdr>
        </w:div>
        <w:div w:id="1129475264">
          <w:marLeft w:val="0"/>
          <w:marRight w:val="0"/>
          <w:marTop w:val="0"/>
          <w:marBottom w:val="0"/>
          <w:divBdr>
            <w:top w:val="none" w:sz="0" w:space="0" w:color="auto"/>
            <w:left w:val="none" w:sz="0" w:space="0" w:color="auto"/>
            <w:bottom w:val="none" w:sz="0" w:space="0" w:color="auto"/>
            <w:right w:val="none" w:sz="0" w:space="0" w:color="auto"/>
          </w:divBdr>
        </w:div>
        <w:div w:id="1130052031">
          <w:marLeft w:val="0"/>
          <w:marRight w:val="0"/>
          <w:marTop w:val="0"/>
          <w:marBottom w:val="0"/>
          <w:divBdr>
            <w:top w:val="none" w:sz="0" w:space="0" w:color="auto"/>
            <w:left w:val="none" w:sz="0" w:space="0" w:color="auto"/>
            <w:bottom w:val="none" w:sz="0" w:space="0" w:color="auto"/>
            <w:right w:val="none" w:sz="0" w:space="0" w:color="auto"/>
          </w:divBdr>
        </w:div>
        <w:div w:id="1192114582">
          <w:marLeft w:val="0"/>
          <w:marRight w:val="0"/>
          <w:marTop w:val="0"/>
          <w:marBottom w:val="0"/>
          <w:divBdr>
            <w:top w:val="none" w:sz="0" w:space="0" w:color="auto"/>
            <w:left w:val="none" w:sz="0" w:space="0" w:color="auto"/>
            <w:bottom w:val="none" w:sz="0" w:space="0" w:color="auto"/>
            <w:right w:val="none" w:sz="0" w:space="0" w:color="auto"/>
          </w:divBdr>
        </w:div>
        <w:div w:id="1245577978">
          <w:marLeft w:val="0"/>
          <w:marRight w:val="0"/>
          <w:marTop w:val="0"/>
          <w:marBottom w:val="0"/>
          <w:divBdr>
            <w:top w:val="none" w:sz="0" w:space="0" w:color="auto"/>
            <w:left w:val="none" w:sz="0" w:space="0" w:color="auto"/>
            <w:bottom w:val="none" w:sz="0" w:space="0" w:color="auto"/>
            <w:right w:val="none" w:sz="0" w:space="0" w:color="auto"/>
          </w:divBdr>
        </w:div>
        <w:div w:id="1262565038">
          <w:marLeft w:val="0"/>
          <w:marRight w:val="0"/>
          <w:marTop w:val="0"/>
          <w:marBottom w:val="0"/>
          <w:divBdr>
            <w:top w:val="none" w:sz="0" w:space="0" w:color="auto"/>
            <w:left w:val="none" w:sz="0" w:space="0" w:color="auto"/>
            <w:bottom w:val="none" w:sz="0" w:space="0" w:color="auto"/>
            <w:right w:val="none" w:sz="0" w:space="0" w:color="auto"/>
          </w:divBdr>
        </w:div>
        <w:div w:id="1377660352">
          <w:marLeft w:val="0"/>
          <w:marRight w:val="0"/>
          <w:marTop w:val="0"/>
          <w:marBottom w:val="0"/>
          <w:divBdr>
            <w:top w:val="none" w:sz="0" w:space="0" w:color="auto"/>
            <w:left w:val="none" w:sz="0" w:space="0" w:color="auto"/>
            <w:bottom w:val="none" w:sz="0" w:space="0" w:color="auto"/>
            <w:right w:val="none" w:sz="0" w:space="0" w:color="auto"/>
          </w:divBdr>
        </w:div>
        <w:div w:id="1431664637">
          <w:marLeft w:val="0"/>
          <w:marRight w:val="0"/>
          <w:marTop w:val="0"/>
          <w:marBottom w:val="0"/>
          <w:divBdr>
            <w:top w:val="none" w:sz="0" w:space="0" w:color="auto"/>
            <w:left w:val="none" w:sz="0" w:space="0" w:color="auto"/>
            <w:bottom w:val="none" w:sz="0" w:space="0" w:color="auto"/>
            <w:right w:val="none" w:sz="0" w:space="0" w:color="auto"/>
          </w:divBdr>
        </w:div>
        <w:div w:id="1454447412">
          <w:marLeft w:val="0"/>
          <w:marRight w:val="0"/>
          <w:marTop w:val="0"/>
          <w:marBottom w:val="0"/>
          <w:divBdr>
            <w:top w:val="none" w:sz="0" w:space="0" w:color="auto"/>
            <w:left w:val="none" w:sz="0" w:space="0" w:color="auto"/>
            <w:bottom w:val="none" w:sz="0" w:space="0" w:color="auto"/>
            <w:right w:val="none" w:sz="0" w:space="0" w:color="auto"/>
          </w:divBdr>
        </w:div>
        <w:div w:id="1532261731">
          <w:marLeft w:val="0"/>
          <w:marRight w:val="0"/>
          <w:marTop w:val="0"/>
          <w:marBottom w:val="0"/>
          <w:divBdr>
            <w:top w:val="none" w:sz="0" w:space="0" w:color="auto"/>
            <w:left w:val="none" w:sz="0" w:space="0" w:color="auto"/>
            <w:bottom w:val="none" w:sz="0" w:space="0" w:color="auto"/>
            <w:right w:val="none" w:sz="0" w:space="0" w:color="auto"/>
          </w:divBdr>
        </w:div>
        <w:div w:id="1542356779">
          <w:marLeft w:val="0"/>
          <w:marRight w:val="0"/>
          <w:marTop w:val="0"/>
          <w:marBottom w:val="0"/>
          <w:divBdr>
            <w:top w:val="none" w:sz="0" w:space="0" w:color="auto"/>
            <w:left w:val="none" w:sz="0" w:space="0" w:color="auto"/>
            <w:bottom w:val="none" w:sz="0" w:space="0" w:color="auto"/>
            <w:right w:val="none" w:sz="0" w:space="0" w:color="auto"/>
          </w:divBdr>
        </w:div>
        <w:div w:id="1557737839">
          <w:marLeft w:val="0"/>
          <w:marRight w:val="0"/>
          <w:marTop w:val="0"/>
          <w:marBottom w:val="0"/>
          <w:divBdr>
            <w:top w:val="none" w:sz="0" w:space="0" w:color="auto"/>
            <w:left w:val="none" w:sz="0" w:space="0" w:color="auto"/>
            <w:bottom w:val="none" w:sz="0" w:space="0" w:color="auto"/>
            <w:right w:val="none" w:sz="0" w:space="0" w:color="auto"/>
          </w:divBdr>
        </w:div>
        <w:div w:id="1571888264">
          <w:marLeft w:val="0"/>
          <w:marRight w:val="0"/>
          <w:marTop w:val="0"/>
          <w:marBottom w:val="0"/>
          <w:divBdr>
            <w:top w:val="none" w:sz="0" w:space="0" w:color="auto"/>
            <w:left w:val="none" w:sz="0" w:space="0" w:color="auto"/>
            <w:bottom w:val="none" w:sz="0" w:space="0" w:color="auto"/>
            <w:right w:val="none" w:sz="0" w:space="0" w:color="auto"/>
          </w:divBdr>
        </w:div>
        <w:div w:id="1583447588">
          <w:marLeft w:val="0"/>
          <w:marRight w:val="0"/>
          <w:marTop w:val="0"/>
          <w:marBottom w:val="0"/>
          <w:divBdr>
            <w:top w:val="none" w:sz="0" w:space="0" w:color="auto"/>
            <w:left w:val="none" w:sz="0" w:space="0" w:color="auto"/>
            <w:bottom w:val="none" w:sz="0" w:space="0" w:color="auto"/>
            <w:right w:val="none" w:sz="0" w:space="0" w:color="auto"/>
          </w:divBdr>
        </w:div>
        <w:div w:id="1643846904">
          <w:marLeft w:val="0"/>
          <w:marRight w:val="0"/>
          <w:marTop w:val="0"/>
          <w:marBottom w:val="0"/>
          <w:divBdr>
            <w:top w:val="none" w:sz="0" w:space="0" w:color="auto"/>
            <w:left w:val="none" w:sz="0" w:space="0" w:color="auto"/>
            <w:bottom w:val="none" w:sz="0" w:space="0" w:color="auto"/>
            <w:right w:val="none" w:sz="0" w:space="0" w:color="auto"/>
          </w:divBdr>
        </w:div>
        <w:div w:id="1710183803">
          <w:marLeft w:val="0"/>
          <w:marRight w:val="0"/>
          <w:marTop w:val="0"/>
          <w:marBottom w:val="0"/>
          <w:divBdr>
            <w:top w:val="none" w:sz="0" w:space="0" w:color="auto"/>
            <w:left w:val="none" w:sz="0" w:space="0" w:color="auto"/>
            <w:bottom w:val="none" w:sz="0" w:space="0" w:color="auto"/>
            <w:right w:val="none" w:sz="0" w:space="0" w:color="auto"/>
          </w:divBdr>
        </w:div>
        <w:div w:id="1831367618">
          <w:marLeft w:val="0"/>
          <w:marRight w:val="0"/>
          <w:marTop w:val="0"/>
          <w:marBottom w:val="0"/>
          <w:divBdr>
            <w:top w:val="none" w:sz="0" w:space="0" w:color="auto"/>
            <w:left w:val="none" w:sz="0" w:space="0" w:color="auto"/>
            <w:bottom w:val="none" w:sz="0" w:space="0" w:color="auto"/>
            <w:right w:val="none" w:sz="0" w:space="0" w:color="auto"/>
          </w:divBdr>
        </w:div>
        <w:div w:id="1838760712">
          <w:marLeft w:val="0"/>
          <w:marRight w:val="0"/>
          <w:marTop w:val="0"/>
          <w:marBottom w:val="0"/>
          <w:divBdr>
            <w:top w:val="none" w:sz="0" w:space="0" w:color="auto"/>
            <w:left w:val="none" w:sz="0" w:space="0" w:color="auto"/>
            <w:bottom w:val="none" w:sz="0" w:space="0" w:color="auto"/>
            <w:right w:val="none" w:sz="0" w:space="0" w:color="auto"/>
          </w:divBdr>
        </w:div>
        <w:div w:id="1842041520">
          <w:marLeft w:val="0"/>
          <w:marRight w:val="0"/>
          <w:marTop w:val="0"/>
          <w:marBottom w:val="0"/>
          <w:divBdr>
            <w:top w:val="none" w:sz="0" w:space="0" w:color="auto"/>
            <w:left w:val="none" w:sz="0" w:space="0" w:color="auto"/>
            <w:bottom w:val="none" w:sz="0" w:space="0" w:color="auto"/>
            <w:right w:val="none" w:sz="0" w:space="0" w:color="auto"/>
          </w:divBdr>
        </w:div>
        <w:div w:id="1842116323">
          <w:marLeft w:val="0"/>
          <w:marRight w:val="0"/>
          <w:marTop w:val="0"/>
          <w:marBottom w:val="0"/>
          <w:divBdr>
            <w:top w:val="none" w:sz="0" w:space="0" w:color="auto"/>
            <w:left w:val="none" w:sz="0" w:space="0" w:color="auto"/>
            <w:bottom w:val="none" w:sz="0" w:space="0" w:color="auto"/>
            <w:right w:val="none" w:sz="0" w:space="0" w:color="auto"/>
          </w:divBdr>
        </w:div>
        <w:div w:id="1843742299">
          <w:marLeft w:val="0"/>
          <w:marRight w:val="0"/>
          <w:marTop w:val="0"/>
          <w:marBottom w:val="0"/>
          <w:divBdr>
            <w:top w:val="none" w:sz="0" w:space="0" w:color="auto"/>
            <w:left w:val="none" w:sz="0" w:space="0" w:color="auto"/>
            <w:bottom w:val="none" w:sz="0" w:space="0" w:color="auto"/>
            <w:right w:val="none" w:sz="0" w:space="0" w:color="auto"/>
          </w:divBdr>
        </w:div>
        <w:div w:id="1910994453">
          <w:marLeft w:val="0"/>
          <w:marRight w:val="0"/>
          <w:marTop w:val="0"/>
          <w:marBottom w:val="0"/>
          <w:divBdr>
            <w:top w:val="none" w:sz="0" w:space="0" w:color="auto"/>
            <w:left w:val="none" w:sz="0" w:space="0" w:color="auto"/>
            <w:bottom w:val="none" w:sz="0" w:space="0" w:color="auto"/>
            <w:right w:val="none" w:sz="0" w:space="0" w:color="auto"/>
          </w:divBdr>
        </w:div>
        <w:div w:id="1930460624">
          <w:marLeft w:val="0"/>
          <w:marRight w:val="0"/>
          <w:marTop w:val="0"/>
          <w:marBottom w:val="0"/>
          <w:divBdr>
            <w:top w:val="none" w:sz="0" w:space="0" w:color="auto"/>
            <w:left w:val="none" w:sz="0" w:space="0" w:color="auto"/>
            <w:bottom w:val="none" w:sz="0" w:space="0" w:color="auto"/>
            <w:right w:val="none" w:sz="0" w:space="0" w:color="auto"/>
          </w:divBdr>
        </w:div>
        <w:div w:id="2002076888">
          <w:marLeft w:val="0"/>
          <w:marRight w:val="0"/>
          <w:marTop w:val="0"/>
          <w:marBottom w:val="0"/>
          <w:divBdr>
            <w:top w:val="none" w:sz="0" w:space="0" w:color="auto"/>
            <w:left w:val="none" w:sz="0" w:space="0" w:color="auto"/>
            <w:bottom w:val="none" w:sz="0" w:space="0" w:color="auto"/>
            <w:right w:val="none" w:sz="0" w:space="0" w:color="auto"/>
          </w:divBdr>
        </w:div>
        <w:div w:id="2062904536">
          <w:marLeft w:val="0"/>
          <w:marRight w:val="0"/>
          <w:marTop w:val="0"/>
          <w:marBottom w:val="0"/>
          <w:divBdr>
            <w:top w:val="none" w:sz="0" w:space="0" w:color="auto"/>
            <w:left w:val="none" w:sz="0" w:space="0" w:color="auto"/>
            <w:bottom w:val="none" w:sz="0" w:space="0" w:color="auto"/>
            <w:right w:val="none" w:sz="0" w:space="0" w:color="auto"/>
          </w:divBdr>
        </w:div>
        <w:div w:id="2108845005">
          <w:marLeft w:val="0"/>
          <w:marRight w:val="0"/>
          <w:marTop w:val="0"/>
          <w:marBottom w:val="0"/>
          <w:divBdr>
            <w:top w:val="none" w:sz="0" w:space="0" w:color="auto"/>
            <w:left w:val="none" w:sz="0" w:space="0" w:color="auto"/>
            <w:bottom w:val="none" w:sz="0" w:space="0" w:color="auto"/>
            <w:right w:val="none" w:sz="0" w:space="0" w:color="auto"/>
          </w:divBdr>
        </w:div>
        <w:div w:id="2110394863">
          <w:marLeft w:val="0"/>
          <w:marRight w:val="0"/>
          <w:marTop w:val="0"/>
          <w:marBottom w:val="0"/>
          <w:divBdr>
            <w:top w:val="none" w:sz="0" w:space="0" w:color="auto"/>
            <w:left w:val="none" w:sz="0" w:space="0" w:color="auto"/>
            <w:bottom w:val="none" w:sz="0" w:space="0" w:color="auto"/>
            <w:right w:val="none" w:sz="0" w:space="0" w:color="auto"/>
          </w:divBdr>
        </w:div>
        <w:div w:id="2126459145">
          <w:marLeft w:val="0"/>
          <w:marRight w:val="0"/>
          <w:marTop w:val="0"/>
          <w:marBottom w:val="0"/>
          <w:divBdr>
            <w:top w:val="none" w:sz="0" w:space="0" w:color="auto"/>
            <w:left w:val="none" w:sz="0" w:space="0" w:color="auto"/>
            <w:bottom w:val="none" w:sz="0" w:space="0" w:color="auto"/>
            <w:right w:val="none" w:sz="0" w:space="0" w:color="auto"/>
          </w:divBdr>
        </w:div>
        <w:div w:id="2134909091">
          <w:marLeft w:val="0"/>
          <w:marRight w:val="0"/>
          <w:marTop w:val="0"/>
          <w:marBottom w:val="0"/>
          <w:divBdr>
            <w:top w:val="none" w:sz="0" w:space="0" w:color="auto"/>
            <w:left w:val="none" w:sz="0" w:space="0" w:color="auto"/>
            <w:bottom w:val="none" w:sz="0" w:space="0" w:color="auto"/>
            <w:right w:val="none" w:sz="0" w:space="0" w:color="auto"/>
          </w:divBdr>
        </w:div>
      </w:divsChild>
    </w:div>
    <w:div w:id="2069693632">
      <w:bodyDiv w:val="1"/>
      <w:marLeft w:val="0"/>
      <w:marRight w:val="0"/>
      <w:marTop w:val="0"/>
      <w:marBottom w:val="0"/>
      <w:divBdr>
        <w:top w:val="none" w:sz="0" w:space="0" w:color="auto"/>
        <w:left w:val="none" w:sz="0" w:space="0" w:color="auto"/>
        <w:bottom w:val="none" w:sz="0" w:space="0" w:color="auto"/>
        <w:right w:val="none" w:sz="0" w:space="0" w:color="auto"/>
      </w:divBdr>
    </w:div>
    <w:div w:id="2073693155">
      <w:bodyDiv w:val="1"/>
      <w:marLeft w:val="0"/>
      <w:marRight w:val="0"/>
      <w:marTop w:val="0"/>
      <w:marBottom w:val="0"/>
      <w:divBdr>
        <w:top w:val="none" w:sz="0" w:space="0" w:color="auto"/>
        <w:left w:val="none" w:sz="0" w:space="0" w:color="auto"/>
        <w:bottom w:val="none" w:sz="0" w:space="0" w:color="auto"/>
        <w:right w:val="none" w:sz="0" w:space="0" w:color="auto"/>
      </w:divBdr>
      <w:divsChild>
        <w:div w:id="9722216">
          <w:marLeft w:val="0"/>
          <w:marRight w:val="0"/>
          <w:marTop w:val="0"/>
          <w:marBottom w:val="0"/>
          <w:divBdr>
            <w:top w:val="none" w:sz="0" w:space="0" w:color="auto"/>
            <w:left w:val="none" w:sz="0" w:space="0" w:color="auto"/>
            <w:bottom w:val="none" w:sz="0" w:space="0" w:color="auto"/>
            <w:right w:val="none" w:sz="0" w:space="0" w:color="auto"/>
          </w:divBdr>
        </w:div>
        <w:div w:id="65418709">
          <w:marLeft w:val="0"/>
          <w:marRight w:val="0"/>
          <w:marTop w:val="0"/>
          <w:marBottom w:val="0"/>
          <w:divBdr>
            <w:top w:val="none" w:sz="0" w:space="0" w:color="auto"/>
            <w:left w:val="none" w:sz="0" w:space="0" w:color="auto"/>
            <w:bottom w:val="none" w:sz="0" w:space="0" w:color="auto"/>
            <w:right w:val="none" w:sz="0" w:space="0" w:color="auto"/>
          </w:divBdr>
        </w:div>
        <w:div w:id="65493445">
          <w:marLeft w:val="0"/>
          <w:marRight w:val="0"/>
          <w:marTop w:val="0"/>
          <w:marBottom w:val="0"/>
          <w:divBdr>
            <w:top w:val="none" w:sz="0" w:space="0" w:color="auto"/>
            <w:left w:val="none" w:sz="0" w:space="0" w:color="auto"/>
            <w:bottom w:val="none" w:sz="0" w:space="0" w:color="auto"/>
            <w:right w:val="none" w:sz="0" w:space="0" w:color="auto"/>
          </w:divBdr>
        </w:div>
        <w:div w:id="67389452">
          <w:marLeft w:val="0"/>
          <w:marRight w:val="0"/>
          <w:marTop w:val="0"/>
          <w:marBottom w:val="0"/>
          <w:divBdr>
            <w:top w:val="none" w:sz="0" w:space="0" w:color="auto"/>
            <w:left w:val="none" w:sz="0" w:space="0" w:color="auto"/>
            <w:bottom w:val="none" w:sz="0" w:space="0" w:color="auto"/>
            <w:right w:val="none" w:sz="0" w:space="0" w:color="auto"/>
          </w:divBdr>
        </w:div>
        <w:div w:id="153377220">
          <w:marLeft w:val="0"/>
          <w:marRight w:val="0"/>
          <w:marTop w:val="0"/>
          <w:marBottom w:val="0"/>
          <w:divBdr>
            <w:top w:val="none" w:sz="0" w:space="0" w:color="auto"/>
            <w:left w:val="none" w:sz="0" w:space="0" w:color="auto"/>
            <w:bottom w:val="none" w:sz="0" w:space="0" w:color="auto"/>
            <w:right w:val="none" w:sz="0" w:space="0" w:color="auto"/>
          </w:divBdr>
        </w:div>
        <w:div w:id="350836829">
          <w:marLeft w:val="0"/>
          <w:marRight w:val="0"/>
          <w:marTop w:val="0"/>
          <w:marBottom w:val="0"/>
          <w:divBdr>
            <w:top w:val="none" w:sz="0" w:space="0" w:color="auto"/>
            <w:left w:val="none" w:sz="0" w:space="0" w:color="auto"/>
            <w:bottom w:val="none" w:sz="0" w:space="0" w:color="auto"/>
            <w:right w:val="none" w:sz="0" w:space="0" w:color="auto"/>
          </w:divBdr>
        </w:div>
        <w:div w:id="491456903">
          <w:marLeft w:val="0"/>
          <w:marRight w:val="0"/>
          <w:marTop w:val="0"/>
          <w:marBottom w:val="0"/>
          <w:divBdr>
            <w:top w:val="none" w:sz="0" w:space="0" w:color="auto"/>
            <w:left w:val="none" w:sz="0" w:space="0" w:color="auto"/>
            <w:bottom w:val="none" w:sz="0" w:space="0" w:color="auto"/>
            <w:right w:val="none" w:sz="0" w:space="0" w:color="auto"/>
          </w:divBdr>
        </w:div>
        <w:div w:id="543712858">
          <w:marLeft w:val="0"/>
          <w:marRight w:val="0"/>
          <w:marTop w:val="0"/>
          <w:marBottom w:val="0"/>
          <w:divBdr>
            <w:top w:val="none" w:sz="0" w:space="0" w:color="auto"/>
            <w:left w:val="none" w:sz="0" w:space="0" w:color="auto"/>
            <w:bottom w:val="none" w:sz="0" w:space="0" w:color="auto"/>
            <w:right w:val="none" w:sz="0" w:space="0" w:color="auto"/>
          </w:divBdr>
        </w:div>
        <w:div w:id="690570402">
          <w:marLeft w:val="0"/>
          <w:marRight w:val="0"/>
          <w:marTop w:val="0"/>
          <w:marBottom w:val="0"/>
          <w:divBdr>
            <w:top w:val="none" w:sz="0" w:space="0" w:color="auto"/>
            <w:left w:val="none" w:sz="0" w:space="0" w:color="auto"/>
            <w:bottom w:val="none" w:sz="0" w:space="0" w:color="auto"/>
            <w:right w:val="none" w:sz="0" w:space="0" w:color="auto"/>
          </w:divBdr>
        </w:div>
        <w:div w:id="1172450890">
          <w:marLeft w:val="0"/>
          <w:marRight w:val="0"/>
          <w:marTop w:val="0"/>
          <w:marBottom w:val="0"/>
          <w:divBdr>
            <w:top w:val="none" w:sz="0" w:space="0" w:color="auto"/>
            <w:left w:val="none" w:sz="0" w:space="0" w:color="auto"/>
            <w:bottom w:val="none" w:sz="0" w:space="0" w:color="auto"/>
            <w:right w:val="none" w:sz="0" w:space="0" w:color="auto"/>
          </w:divBdr>
        </w:div>
        <w:div w:id="1497647899">
          <w:marLeft w:val="0"/>
          <w:marRight w:val="0"/>
          <w:marTop w:val="0"/>
          <w:marBottom w:val="0"/>
          <w:divBdr>
            <w:top w:val="none" w:sz="0" w:space="0" w:color="auto"/>
            <w:left w:val="none" w:sz="0" w:space="0" w:color="auto"/>
            <w:bottom w:val="none" w:sz="0" w:space="0" w:color="auto"/>
            <w:right w:val="none" w:sz="0" w:space="0" w:color="auto"/>
          </w:divBdr>
        </w:div>
        <w:div w:id="1892422428">
          <w:marLeft w:val="0"/>
          <w:marRight w:val="0"/>
          <w:marTop w:val="0"/>
          <w:marBottom w:val="0"/>
          <w:divBdr>
            <w:top w:val="none" w:sz="0" w:space="0" w:color="auto"/>
            <w:left w:val="none" w:sz="0" w:space="0" w:color="auto"/>
            <w:bottom w:val="none" w:sz="0" w:space="0" w:color="auto"/>
            <w:right w:val="none" w:sz="0" w:space="0" w:color="auto"/>
          </w:divBdr>
        </w:div>
        <w:div w:id="2018655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33FD-FB50-46F7-8361-283D75C5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15</Pages>
  <Words>6363</Words>
  <Characters>36274</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ZABORSKA_A</cp:lastModifiedBy>
  <cp:revision>9</cp:revision>
  <cp:lastPrinted>2018-06-14T11:59:00Z</cp:lastPrinted>
  <dcterms:created xsi:type="dcterms:W3CDTF">2018-06-12T11:48:00Z</dcterms:created>
  <dcterms:modified xsi:type="dcterms:W3CDTF">2018-06-15T06:30:00Z</dcterms:modified>
</cp:coreProperties>
</file>